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C174" w14:textId="77777777" w:rsidR="00FA2411" w:rsidRPr="00377109" w:rsidRDefault="00FA2411" w:rsidP="00F52ACC">
      <w:pPr>
        <w:jc w:val="both"/>
        <w:rPr>
          <w:rFonts w:ascii="Calibri" w:eastAsia="Times New Roman" w:hAnsi="Calibri" w:cs="Calibri"/>
          <w:color w:val="000000"/>
          <w:lang w:val="en-US"/>
        </w:rPr>
      </w:pPr>
    </w:p>
    <w:p w14:paraId="1E04641F" w14:textId="04F09C63" w:rsidR="00EE7EA5" w:rsidRPr="00A826F9" w:rsidRDefault="0065314B" w:rsidP="00EE7EA5">
      <w:pPr>
        <w:pStyle w:val="a6"/>
        <w:jc w:val="center"/>
        <w:rPr>
          <w:rFonts w:ascii="Calibri" w:hAnsi="Calibri" w:cs="Calibri"/>
          <w:b/>
        </w:rPr>
      </w:pPr>
      <w:r w:rsidRPr="00A826F9">
        <w:rPr>
          <w:rFonts w:ascii="Calibri" w:hAnsi="Calibri" w:cs="Calibri"/>
          <w:b/>
        </w:rPr>
        <w:t xml:space="preserve">ΟΡΟΙ </w:t>
      </w:r>
      <w:r w:rsidR="000B28CC">
        <w:rPr>
          <w:rFonts w:ascii="Calibri" w:hAnsi="Calibri" w:cs="Calibri"/>
          <w:b/>
        </w:rPr>
        <w:t>ΣΥΜΜΕΤΟΧΗΣ</w:t>
      </w:r>
    </w:p>
    <w:p w14:paraId="519322BD" w14:textId="5249AEF9" w:rsidR="0065314B" w:rsidRPr="000A7486" w:rsidRDefault="513BFE7A" w:rsidP="31C72565">
      <w:pPr>
        <w:pStyle w:val="a6"/>
        <w:jc w:val="center"/>
        <w:rPr>
          <w:rFonts w:ascii="Calibri" w:eastAsia="Times New Roman" w:hAnsi="Calibri" w:cs="Calibri"/>
          <w:b/>
          <w:bCs/>
        </w:rPr>
      </w:pPr>
      <w:r w:rsidRPr="31C72565">
        <w:rPr>
          <w:rFonts w:ascii="Calibri" w:hAnsi="Calibri" w:cs="Calibri"/>
          <w:b/>
          <w:bCs/>
        </w:rPr>
        <w:t>ΓΙΑ</w:t>
      </w:r>
      <w:r w:rsidR="000B28CC" w:rsidRPr="31C72565">
        <w:rPr>
          <w:rFonts w:ascii="Calibri" w:hAnsi="Calibri" w:cs="Calibri"/>
          <w:b/>
          <w:bCs/>
        </w:rPr>
        <w:t xml:space="preserve"> </w:t>
      </w:r>
      <w:r w:rsidR="009A4D91" w:rsidRPr="31C72565">
        <w:rPr>
          <w:rFonts w:ascii="Calibri" w:hAnsi="Calibri" w:cs="Calibri"/>
          <w:b/>
          <w:bCs/>
        </w:rPr>
        <w:t>ΠΡΟΩΘΗΤΙΚΗ ΕΝΕΡΓΕΙΑ</w:t>
      </w:r>
      <w:r w:rsidR="000B28CC" w:rsidRPr="31C72565">
        <w:rPr>
          <w:rFonts w:ascii="Calibri" w:hAnsi="Calibri" w:cs="Calibri"/>
          <w:b/>
          <w:bCs/>
        </w:rPr>
        <w:t xml:space="preserve"> </w:t>
      </w:r>
      <w:r w:rsidR="00F52ACC" w:rsidRPr="31C72565">
        <w:rPr>
          <w:rFonts w:ascii="Calibri" w:hAnsi="Calibri" w:cs="Calibri"/>
          <w:b/>
          <w:bCs/>
        </w:rPr>
        <w:t xml:space="preserve">ΑΦΗΣ </w:t>
      </w:r>
      <w:r w:rsidR="000A7486" w:rsidRPr="31C72565">
        <w:rPr>
          <w:rFonts w:ascii="Calibri" w:hAnsi="Calibri" w:cs="Calibri"/>
          <w:b/>
          <w:bCs/>
        </w:rPr>
        <w:t>–</w:t>
      </w:r>
      <w:r w:rsidR="009A4D91" w:rsidRPr="31C72565">
        <w:rPr>
          <w:rFonts w:ascii="Calibri" w:hAnsi="Calibri" w:cs="Calibri"/>
          <w:b/>
          <w:bCs/>
        </w:rPr>
        <w:t xml:space="preserve"> </w:t>
      </w:r>
      <w:r w:rsidR="000A7486" w:rsidRPr="31C72565">
        <w:rPr>
          <w:rFonts w:ascii="Calibri" w:hAnsi="Calibri" w:cs="Calibri"/>
          <w:b/>
          <w:bCs/>
          <w:lang w:val="en-US"/>
        </w:rPr>
        <w:t>VILLAGE</w:t>
      </w:r>
      <w:r w:rsidR="000A7486" w:rsidRPr="31C72565">
        <w:rPr>
          <w:rFonts w:ascii="Calibri" w:hAnsi="Calibri" w:cs="Calibri"/>
          <w:b/>
          <w:bCs/>
        </w:rPr>
        <w:t xml:space="preserve"> </w:t>
      </w:r>
      <w:r w:rsidR="000A7486" w:rsidRPr="31C72565">
        <w:rPr>
          <w:rFonts w:ascii="Calibri" w:hAnsi="Calibri" w:cs="Calibri"/>
          <w:b/>
          <w:bCs/>
          <w:lang w:val="en-US"/>
        </w:rPr>
        <w:t>CINEMAS</w:t>
      </w:r>
    </w:p>
    <w:p w14:paraId="14A87C9D" w14:textId="77777777" w:rsidR="0065314B" w:rsidRPr="00A826F9" w:rsidRDefault="0065314B" w:rsidP="00F52ACC">
      <w:pPr>
        <w:pStyle w:val="a6"/>
        <w:jc w:val="both"/>
        <w:rPr>
          <w:rFonts w:ascii="Calibri" w:hAnsi="Calibri" w:cs="Calibri"/>
          <w:b/>
          <w:lang w:eastAsia="en-US"/>
        </w:rPr>
      </w:pPr>
    </w:p>
    <w:p w14:paraId="1EC13F3F" w14:textId="77777777" w:rsidR="0065314B" w:rsidRPr="00A826F9" w:rsidRDefault="0065314B" w:rsidP="00F52ACC">
      <w:pPr>
        <w:pStyle w:val="a6"/>
        <w:jc w:val="both"/>
        <w:rPr>
          <w:rFonts w:ascii="Calibri" w:hAnsi="Calibri" w:cs="Calibri"/>
          <w:b/>
        </w:rPr>
      </w:pPr>
    </w:p>
    <w:p w14:paraId="76A40DCE" w14:textId="39C16F6A" w:rsidR="0065314B" w:rsidRPr="00A826F9" w:rsidRDefault="00807DF3" w:rsidP="00F52ACC">
      <w:pPr>
        <w:pStyle w:val="a6"/>
        <w:numPr>
          <w:ilvl w:val="0"/>
          <w:numId w:val="1"/>
        </w:numPr>
        <w:ind w:left="426" w:hanging="426"/>
        <w:jc w:val="both"/>
        <w:rPr>
          <w:rFonts w:ascii="Calibri" w:eastAsia="Times New Roman" w:hAnsi="Calibri" w:cs="Calibri"/>
        </w:rPr>
      </w:pPr>
      <w:r w:rsidRPr="00A826F9">
        <w:rPr>
          <w:rFonts w:ascii="Calibri" w:eastAsia="Times New Roman" w:hAnsi="Calibri" w:cs="Calibri"/>
          <w:b/>
          <w:bCs/>
        </w:rPr>
        <w:t xml:space="preserve">Αντικείμενο </w:t>
      </w:r>
    </w:p>
    <w:p w14:paraId="40F6A379" w14:textId="603B742B" w:rsidR="00F52ACC" w:rsidRPr="00A826F9" w:rsidRDefault="0065314B" w:rsidP="3101E9A8">
      <w:pPr>
        <w:pStyle w:val="paragraph"/>
        <w:spacing w:before="0" w:beforeAutospacing="0" w:after="0" w:afterAutospacing="0"/>
        <w:jc w:val="both"/>
        <w:textAlignment w:val="baseline"/>
        <w:rPr>
          <w:rStyle w:val="normaltextrun"/>
          <w:rFonts w:ascii="Calibri" w:eastAsiaTheme="majorEastAsia" w:hAnsi="Calibri" w:cs="Calibri"/>
          <w:lang w:val="el-GR"/>
        </w:rPr>
      </w:pPr>
      <w:r w:rsidRPr="3101E9A8">
        <w:rPr>
          <w:rFonts w:ascii="Calibri" w:hAnsi="Calibri" w:cs="Calibri"/>
          <w:lang w:val="el-GR" w:eastAsia="el-GR"/>
        </w:rPr>
        <w:t>Η εταιρεία με την επωνυμία «</w:t>
      </w:r>
      <w:r w:rsidRPr="3101E9A8">
        <w:rPr>
          <w:rFonts w:ascii="Calibri" w:hAnsi="Calibri" w:cs="Calibri"/>
          <w:b/>
          <w:bCs/>
          <w:lang w:val="el-GR"/>
        </w:rPr>
        <w:t xml:space="preserve">ΣΥΛΛΟΓΙΚΟ ΣΥΣΤΗΜΑ ΕΝΑΛΛΑΚΤΙΚΗΣ ΔΙΑΧΕΙΡΙΣΗΣ ΦΟΡΗΤΩΝ ΗΛΕΚΤΡΙΚΩΝ ΣΤΗΛΩΝ ΑΝΩΝΥΜΗ ΕΤΑΙΡΕΙΑ» με </w:t>
      </w:r>
      <w:proofErr w:type="spellStart"/>
      <w:r w:rsidRPr="3101E9A8">
        <w:rPr>
          <w:rFonts w:ascii="Calibri" w:hAnsi="Calibri" w:cs="Calibri"/>
          <w:b/>
          <w:bCs/>
          <w:lang w:val="el-GR"/>
        </w:rPr>
        <w:t>δ.τ</w:t>
      </w:r>
      <w:proofErr w:type="spellEnd"/>
      <w:r w:rsidRPr="3101E9A8">
        <w:rPr>
          <w:rFonts w:ascii="Calibri" w:hAnsi="Calibri" w:cs="Calibri"/>
          <w:b/>
          <w:bCs/>
          <w:lang w:val="el-GR"/>
        </w:rPr>
        <w:t xml:space="preserve"> «ΑΦΗΣ ΑΕ»</w:t>
      </w:r>
      <w:r w:rsidR="00686142">
        <w:rPr>
          <w:rFonts w:ascii="Calibri" w:hAnsi="Calibri" w:cs="Calibri"/>
          <w:b/>
          <w:bCs/>
          <w:lang w:val="el-GR"/>
        </w:rPr>
        <w:t xml:space="preserve"> </w:t>
      </w:r>
      <w:r w:rsidR="00686142" w:rsidRPr="0038441D">
        <w:rPr>
          <w:rFonts w:ascii="Calibri" w:hAnsi="Calibri" w:cs="Calibri"/>
          <w:lang w:val="el-GR"/>
        </w:rPr>
        <w:t xml:space="preserve">και </w:t>
      </w:r>
      <w:proofErr w:type="spellStart"/>
      <w:r w:rsidR="00686142" w:rsidRPr="0038441D">
        <w:rPr>
          <w:rFonts w:ascii="Calibri" w:hAnsi="Calibri" w:cs="Calibri"/>
          <w:lang w:val="el-GR"/>
        </w:rPr>
        <w:t>αρ.ΓΕΜΗ</w:t>
      </w:r>
      <w:proofErr w:type="spellEnd"/>
      <w:r w:rsidR="00686142">
        <w:rPr>
          <w:rFonts w:ascii="Calibri" w:hAnsi="Calibri" w:cs="Calibri"/>
          <w:lang w:val="el-GR"/>
        </w:rPr>
        <w:t xml:space="preserve"> </w:t>
      </w:r>
      <w:bookmarkStart w:id="0" w:name="_Hlk190787772"/>
      <w:r w:rsidR="00686142" w:rsidRPr="0038441D">
        <w:rPr>
          <w:rFonts w:ascii="Calibri" w:hAnsi="Calibri" w:cs="Calibri"/>
          <w:lang w:val="el-GR"/>
        </w:rPr>
        <w:t>005751401000</w:t>
      </w:r>
      <w:r w:rsidR="00686142">
        <w:rPr>
          <w:rFonts w:ascii="Calibri" w:hAnsi="Calibri" w:cs="Calibri"/>
          <w:lang w:val="el-GR"/>
        </w:rPr>
        <w:t xml:space="preserve"> </w:t>
      </w:r>
      <w:r w:rsidRPr="00686142">
        <w:rPr>
          <w:rFonts w:ascii="Calibri" w:hAnsi="Calibri" w:cs="Calibri"/>
          <w:lang w:val="el-GR"/>
        </w:rPr>
        <w:t xml:space="preserve">που </w:t>
      </w:r>
      <w:r w:rsidRPr="3101E9A8">
        <w:rPr>
          <w:rFonts w:ascii="Calibri" w:hAnsi="Calibri" w:cs="Calibri"/>
          <w:lang w:val="el-GR"/>
        </w:rPr>
        <w:t>εδρεύει στα Βριλή</w:t>
      </w:r>
      <w:r w:rsidR="00B47672" w:rsidRPr="3101E9A8">
        <w:rPr>
          <w:rFonts w:ascii="Calibri" w:hAnsi="Calibri" w:cs="Calibri"/>
          <w:lang w:val="el-GR"/>
        </w:rPr>
        <w:t>σ</w:t>
      </w:r>
      <w:r w:rsidRPr="3101E9A8">
        <w:rPr>
          <w:rFonts w:ascii="Calibri" w:hAnsi="Calibri" w:cs="Calibri"/>
          <w:lang w:val="el-GR"/>
        </w:rPr>
        <w:t>σια Αττικής (</w:t>
      </w:r>
      <w:proofErr w:type="spellStart"/>
      <w:r w:rsidRPr="3101E9A8">
        <w:rPr>
          <w:rFonts w:ascii="Calibri" w:hAnsi="Calibri" w:cs="Calibri"/>
          <w:lang w:val="el-GR"/>
        </w:rPr>
        <w:t>Λεωφ</w:t>
      </w:r>
      <w:proofErr w:type="spellEnd"/>
      <w:r w:rsidRPr="3101E9A8">
        <w:rPr>
          <w:rFonts w:ascii="Calibri" w:hAnsi="Calibri" w:cs="Calibri"/>
          <w:lang w:val="el-GR"/>
        </w:rPr>
        <w:t xml:space="preserve">. </w:t>
      </w:r>
      <w:r w:rsidR="00B47672" w:rsidRPr="3101E9A8">
        <w:rPr>
          <w:rFonts w:ascii="Calibri" w:hAnsi="Calibri" w:cs="Calibri"/>
          <w:lang w:val="el-GR"/>
        </w:rPr>
        <w:t xml:space="preserve">Πεντέλης </w:t>
      </w:r>
      <w:proofErr w:type="spellStart"/>
      <w:r w:rsidRPr="3101E9A8">
        <w:rPr>
          <w:rFonts w:ascii="Calibri" w:hAnsi="Calibri" w:cs="Calibri"/>
          <w:lang w:val="el-GR"/>
        </w:rPr>
        <w:t>αρ</w:t>
      </w:r>
      <w:proofErr w:type="spellEnd"/>
      <w:r w:rsidRPr="3101E9A8">
        <w:rPr>
          <w:rFonts w:ascii="Calibri" w:hAnsi="Calibri" w:cs="Calibri"/>
          <w:lang w:val="el-GR"/>
        </w:rPr>
        <w:t xml:space="preserve">. </w:t>
      </w:r>
      <w:r w:rsidR="00B47672" w:rsidRPr="3101E9A8">
        <w:rPr>
          <w:rFonts w:ascii="Calibri" w:hAnsi="Calibri" w:cs="Calibri"/>
          <w:lang w:val="el-GR"/>
        </w:rPr>
        <w:t>54</w:t>
      </w:r>
      <w:r w:rsidRPr="3101E9A8">
        <w:rPr>
          <w:rFonts w:ascii="Calibri" w:hAnsi="Calibri" w:cs="Calibri"/>
          <w:lang w:val="el-GR"/>
        </w:rPr>
        <w:t xml:space="preserve">, Τ.Κ </w:t>
      </w:r>
      <w:r w:rsidR="00B47672" w:rsidRPr="3101E9A8">
        <w:rPr>
          <w:rFonts w:ascii="Calibri" w:hAnsi="Calibri" w:cs="Calibri"/>
          <w:lang w:val="el-GR"/>
        </w:rPr>
        <w:t>15235</w:t>
      </w:r>
      <w:r w:rsidRPr="3101E9A8">
        <w:rPr>
          <w:rFonts w:ascii="Calibri" w:hAnsi="Calibri" w:cs="Calibri"/>
          <w:lang w:val="el-GR"/>
        </w:rPr>
        <w:t xml:space="preserve">) </w:t>
      </w:r>
      <w:bookmarkEnd w:id="0"/>
      <w:r w:rsidRPr="3101E9A8">
        <w:rPr>
          <w:rFonts w:ascii="Calibri" w:hAnsi="Calibri" w:cs="Calibri"/>
          <w:lang w:val="el-GR"/>
        </w:rPr>
        <w:t xml:space="preserve">και αποτελεί τον εγκεκριμένο από την πολιτεία φορέα για την εναλλακτική διαχείριση των αποβλήτων φορητών ηλεκτρικών στηλών, </w:t>
      </w:r>
      <w:r w:rsidRPr="3101E9A8">
        <w:rPr>
          <w:rFonts w:ascii="Calibri" w:hAnsi="Calibri" w:cs="Calibri"/>
          <w:lang w:val="el-GR" w:eastAsia="el-GR"/>
        </w:rPr>
        <w:t xml:space="preserve">διοργανώνει </w:t>
      </w:r>
      <w:r w:rsidR="009A4D91" w:rsidRPr="3101E9A8">
        <w:rPr>
          <w:rFonts w:ascii="Calibri" w:hAnsi="Calibri" w:cs="Calibri"/>
          <w:lang w:val="el-GR" w:eastAsia="el-GR"/>
        </w:rPr>
        <w:t>προωθητική ενέργεια</w:t>
      </w:r>
      <w:r w:rsidRPr="3101E9A8">
        <w:rPr>
          <w:rFonts w:ascii="Calibri" w:hAnsi="Calibri" w:cs="Calibri"/>
          <w:lang w:val="el-GR" w:eastAsia="el-GR"/>
        </w:rPr>
        <w:t xml:space="preserve"> </w:t>
      </w:r>
      <w:r w:rsidR="00377109" w:rsidRPr="3101E9A8">
        <w:rPr>
          <w:rFonts w:ascii="Calibri" w:hAnsi="Calibri" w:cs="Calibri"/>
          <w:lang w:val="el-GR" w:eastAsia="el-GR"/>
        </w:rPr>
        <w:t>(στο εξής η «προωθητική ενέργεια»)</w:t>
      </w:r>
      <w:r w:rsidR="00377109">
        <w:rPr>
          <w:rFonts w:ascii="Calibri" w:hAnsi="Calibri" w:cs="Calibri"/>
          <w:lang w:val="el-GR" w:eastAsia="el-GR"/>
        </w:rPr>
        <w:t xml:space="preserve"> </w:t>
      </w:r>
      <w:r w:rsidR="00EE7EA5" w:rsidRPr="3101E9A8">
        <w:rPr>
          <w:rFonts w:ascii="Calibri" w:hAnsi="Calibri" w:cs="Calibri"/>
          <w:lang w:val="el-GR" w:eastAsia="el-GR"/>
        </w:rPr>
        <w:t xml:space="preserve">σε συνεργασία με </w:t>
      </w:r>
      <w:r w:rsidR="00377109">
        <w:rPr>
          <w:rFonts w:ascii="Calibri" w:hAnsi="Calibri" w:cs="Calibri"/>
          <w:lang w:val="el-GR" w:eastAsia="el-GR"/>
        </w:rPr>
        <w:t>την εταιρεία «</w:t>
      </w:r>
      <w:r w:rsidR="00377109" w:rsidRPr="0038441D">
        <w:rPr>
          <w:rFonts w:ascii="Calibri" w:hAnsi="Calibri" w:cs="Calibri"/>
          <w:b/>
          <w:bCs/>
          <w:lang w:val="el-GR" w:eastAsia="el-GR"/>
        </w:rPr>
        <w:t>VILLAGE ROADSHOW ΟΡΓΑΝΩΣΗ ΚΑΙ ΕΚΜΕΤΑΛΛΕΥΣΗ ΕΠΙΧΕΙΡΗΣΕΩΝ ΚΙΝΗΜΑΤΟΓΡΑΦΟΥ ΚΑΙ ΨΥΧΑΓΩΓΙΑΣ ΕΛΛΑΣ ΜΟΝΟΠΡΟΣΩΠΗ ΑΝΩΝΥΜΗ ΕΤΑΙΡΕΙΑ</w:t>
      </w:r>
      <w:r w:rsidR="00377109" w:rsidRPr="00377109">
        <w:rPr>
          <w:rFonts w:ascii="Calibri" w:hAnsi="Calibri" w:cs="Calibri"/>
          <w:lang w:val="el-GR" w:eastAsia="el-GR"/>
        </w:rPr>
        <w:t>»</w:t>
      </w:r>
      <w:r w:rsidR="00377109" w:rsidRPr="0038441D">
        <w:rPr>
          <w:rFonts w:ascii="Calibri" w:hAnsi="Calibri" w:cs="Calibri"/>
          <w:lang w:val="el-GR" w:eastAsia="el-GR"/>
        </w:rPr>
        <w:t xml:space="preserve"> (</w:t>
      </w:r>
      <w:r w:rsidR="00377109">
        <w:rPr>
          <w:rFonts w:ascii="Calibri" w:hAnsi="Calibri" w:cs="Calibri"/>
          <w:lang w:val="el-GR" w:eastAsia="el-GR"/>
        </w:rPr>
        <w:t>στο εξής η ‘’</w:t>
      </w:r>
      <w:r w:rsidR="00EF06B4" w:rsidRPr="3101E9A8">
        <w:rPr>
          <w:rFonts w:ascii="Calibri" w:hAnsi="Calibri" w:cs="Calibri"/>
          <w:b/>
          <w:bCs/>
        </w:rPr>
        <w:t>VILLAGE</w:t>
      </w:r>
      <w:r w:rsidR="00377109">
        <w:rPr>
          <w:rFonts w:ascii="Calibri" w:hAnsi="Calibri" w:cs="Calibri"/>
          <w:b/>
          <w:bCs/>
          <w:lang w:val="el-GR"/>
        </w:rPr>
        <w:t xml:space="preserve">’’) </w:t>
      </w:r>
      <w:r w:rsidR="00377109" w:rsidRPr="0038441D">
        <w:rPr>
          <w:rFonts w:ascii="Calibri" w:hAnsi="Calibri" w:cs="Calibri"/>
          <w:lang w:val="el-GR"/>
        </w:rPr>
        <w:t xml:space="preserve">με </w:t>
      </w:r>
      <w:proofErr w:type="spellStart"/>
      <w:r w:rsidR="00377109" w:rsidRPr="0038441D">
        <w:rPr>
          <w:rFonts w:ascii="Calibri" w:hAnsi="Calibri" w:cs="Calibri"/>
          <w:lang w:val="el-GR"/>
        </w:rPr>
        <w:t>αρ</w:t>
      </w:r>
      <w:proofErr w:type="spellEnd"/>
      <w:r w:rsidR="00377109" w:rsidRPr="0038441D">
        <w:rPr>
          <w:rFonts w:ascii="Calibri" w:hAnsi="Calibri" w:cs="Calibri"/>
          <w:lang w:val="el-GR"/>
        </w:rPr>
        <w:t>. ΓΕΜΗ</w:t>
      </w:r>
      <w:r w:rsidR="00377109">
        <w:rPr>
          <w:rFonts w:ascii="Calibri" w:hAnsi="Calibri" w:cs="Calibri"/>
          <w:b/>
          <w:bCs/>
          <w:lang w:val="el-GR"/>
        </w:rPr>
        <w:t xml:space="preserve"> </w:t>
      </w:r>
      <w:r w:rsidR="00377109" w:rsidRPr="0038441D">
        <w:rPr>
          <w:rFonts w:ascii="Roboto" w:hAnsi="Roboto"/>
          <w:spacing w:val="2"/>
          <w:sz w:val="21"/>
          <w:szCs w:val="21"/>
          <w:shd w:val="clear" w:color="auto" w:fill="FFFFFF"/>
          <w:lang w:val="el-GR"/>
        </w:rPr>
        <w:t>002981201000</w:t>
      </w:r>
      <w:r w:rsidR="00377109">
        <w:rPr>
          <w:rFonts w:ascii="Roboto" w:hAnsi="Roboto"/>
          <w:spacing w:val="2"/>
          <w:sz w:val="21"/>
          <w:szCs w:val="21"/>
          <w:shd w:val="clear" w:color="auto" w:fill="FFFFFF"/>
          <w:lang w:val="el-GR"/>
        </w:rPr>
        <w:t xml:space="preserve">, </w:t>
      </w:r>
      <w:r w:rsidR="00377109" w:rsidRPr="0038441D">
        <w:rPr>
          <w:rFonts w:ascii="Calibri" w:hAnsi="Calibri" w:cs="Calibri"/>
          <w:lang w:val="el-GR"/>
        </w:rPr>
        <w:t xml:space="preserve">που εδρεύει </w:t>
      </w:r>
      <w:r w:rsidR="00377109">
        <w:rPr>
          <w:rFonts w:ascii="Calibri" w:hAnsi="Calibri" w:cs="Calibri"/>
          <w:lang w:val="el-GR"/>
        </w:rPr>
        <w:t>στην Παιανία</w:t>
      </w:r>
      <w:r w:rsidR="00377109" w:rsidRPr="0038441D">
        <w:rPr>
          <w:rFonts w:ascii="Calibri" w:hAnsi="Calibri" w:cs="Calibri"/>
          <w:lang w:val="el-GR"/>
        </w:rPr>
        <w:t xml:space="preserve"> Αττικής (</w:t>
      </w:r>
      <w:r w:rsidR="00377109">
        <w:rPr>
          <w:rFonts w:ascii="Calibri" w:hAnsi="Calibri" w:cs="Calibri"/>
          <w:lang w:val="el-GR"/>
        </w:rPr>
        <w:t xml:space="preserve">40,2 </w:t>
      </w:r>
      <w:proofErr w:type="spellStart"/>
      <w:r w:rsidR="00377109">
        <w:rPr>
          <w:rFonts w:ascii="Calibri" w:hAnsi="Calibri" w:cs="Calibri"/>
          <w:lang w:val="el-GR"/>
        </w:rPr>
        <w:t>χλμ</w:t>
      </w:r>
      <w:proofErr w:type="spellEnd"/>
      <w:r w:rsidR="00377109">
        <w:rPr>
          <w:rFonts w:ascii="Calibri" w:hAnsi="Calibri" w:cs="Calibri"/>
          <w:lang w:val="el-GR"/>
        </w:rPr>
        <w:t xml:space="preserve"> Αττικής Οδού ΣΕΑ 1 Μεσογείων</w:t>
      </w:r>
      <w:r w:rsidR="00377109" w:rsidRPr="0038441D">
        <w:rPr>
          <w:rFonts w:ascii="Calibri" w:hAnsi="Calibri" w:cs="Calibri"/>
          <w:lang w:val="el-GR"/>
        </w:rPr>
        <w:t>)</w:t>
      </w:r>
      <w:r w:rsidR="00377109" w:rsidRPr="00377109">
        <w:rPr>
          <w:rFonts w:ascii="Calibri" w:hAnsi="Calibri" w:cs="Calibri"/>
          <w:b/>
          <w:bCs/>
          <w:lang w:val="el-GR"/>
        </w:rPr>
        <w:t xml:space="preserve"> </w:t>
      </w:r>
      <w:r w:rsidR="00EF06B4" w:rsidRPr="3101E9A8">
        <w:rPr>
          <w:rFonts w:ascii="Calibri" w:hAnsi="Calibri" w:cs="Calibri"/>
          <w:b/>
          <w:bCs/>
          <w:lang w:val="el-GR"/>
        </w:rPr>
        <w:t xml:space="preserve"> </w:t>
      </w:r>
      <w:r w:rsidRPr="3101E9A8">
        <w:rPr>
          <w:rFonts w:ascii="Calibri" w:hAnsi="Calibri" w:cs="Calibri"/>
          <w:lang w:val="el-GR" w:eastAsia="el-GR"/>
        </w:rPr>
        <w:t xml:space="preserve">, με τους </w:t>
      </w:r>
      <w:r w:rsidR="00F52ACC" w:rsidRPr="3101E9A8">
        <w:rPr>
          <w:rFonts w:ascii="Calibri" w:hAnsi="Calibri" w:cs="Calibri"/>
          <w:lang w:val="el-GR" w:eastAsia="el-GR"/>
        </w:rPr>
        <w:t xml:space="preserve">παρόντες </w:t>
      </w:r>
      <w:r w:rsidRPr="3101E9A8">
        <w:rPr>
          <w:rFonts w:ascii="Calibri" w:hAnsi="Calibri" w:cs="Calibri"/>
          <w:lang w:val="el-GR" w:eastAsia="el-GR"/>
        </w:rPr>
        <w:t xml:space="preserve">όρους συμμετοχής (στο εξής οι «Όροι Συμμετοχής»). </w:t>
      </w:r>
      <w:r w:rsidR="00807DF3" w:rsidRPr="3101E9A8">
        <w:rPr>
          <w:rFonts w:ascii="Calibri" w:hAnsi="Calibri" w:cs="Calibri"/>
          <w:lang w:val="el-GR"/>
        </w:rPr>
        <w:t xml:space="preserve">Σκοπός </w:t>
      </w:r>
      <w:r w:rsidR="00FE32F4" w:rsidRPr="3101E9A8">
        <w:rPr>
          <w:rFonts w:ascii="Calibri" w:hAnsi="Calibri" w:cs="Calibri"/>
          <w:lang w:val="el-GR"/>
        </w:rPr>
        <w:t xml:space="preserve">της προωθητικής ενέργειας </w:t>
      </w:r>
      <w:r w:rsidR="00807DF3" w:rsidRPr="3101E9A8">
        <w:rPr>
          <w:rFonts w:ascii="Calibri" w:hAnsi="Calibri" w:cs="Calibri"/>
          <w:lang w:val="el-GR"/>
        </w:rPr>
        <w:t xml:space="preserve">είναι </w:t>
      </w:r>
      <w:r w:rsidR="008554E2" w:rsidRPr="3101E9A8">
        <w:rPr>
          <w:rFonts w:ascii="Calibri" w:hAnsi="Calibri" w:cs="Calibri"/>
          <w:color w:val="000000" w:themeColor="text1"/>
          <w:lang w:val="el-GR"/>
        </w:rPr>
        <w:t xml:space="preserve">η ευαισθητοποίηση των καταναλωτών για την ανακύκλωση των φορητών μπαταριών, η ενημέρωσή τους για τον τρόπο ανακύκλωσης </w:t>
      </w:r>
      <w:r w:rsidR="008C2757" w:rsidRPr="3101E9A8">
        <w:rPr>
          <w:rFonts w:ascii="Calibri" w:hAnsi="Calibri" w:cs="Calibri"/>
          <w:color w:val="000000" w:themeColor="text1"/>
          <w:lang w:val="el-GR"/>
        </w:rPr>
        <w:t xml:space="preserve">και η αύξηση της ποσότητας των αποβλήτων φορητών μπαταριών που </w:t>
      </w:r>
      <w:r w:rsidR="002340B9" w:rsidRPr="3101E9A8">
        <w:rPr>
          <w:rFonts w:ascii="Calibri" w:hAnsi="Calibri" w:cs="Calibri"/>
          <w:color w:val="000000" w:themeColor="text1"/>
          <w:lang w:val="el-GR"/>
        </w:rPr>
        <w:t xml:space="preserve">οδηγείται για ανακύκλωση. </w:t>
      </w:r>
      <w:r w:rsidR="00807DF3" w:rsidRPr="3101E9A8">
        <w:rPr>
          <w:rFonts w:ascii="Calibri" w:hAnsi="Calibri" w:cs="Calibri"/>
          <w:color w:val="000000" w:themeColor="text1"/>
          <w:lang w:val="el-GR"/>
        </w:rPr>
        <w:t xml:space="preserve"> </w:t>
      </w:r>
    </w:p>
    <w:p w14:paraId="4C05FCCC" w14:textId="576962BE" w:rsidR="00C4747B" w:rsidRPr="00377109" w:rsidRDefault="00C4747B" w:rsidP="31C72565">
      <w:pPr>
        <w:pStyle w:val="a6"/>
        <w:ind w:left="0"/>
        <w:jc w:val="both"/>
        <w:rPr>
          <w:rFonts w:ascii="Calibri" w:hAnsi="Calibri" w:cs="Calibri"/>
        </w:rPr>
      </w:pPr>
      <w:r w:rsidRPr="31C72565">
        <w:rPr>
          <w:rFonts w:ascii="Calibri" w:eastAsia="Times New Roman" w:hAnsi="Calibri" w:cs="Calibri"/>
        </w:rPr>
        <w:t xml:space="preserve">Οι Όροι Συμμετοχής  θα είναι αναρτημένοι κατά τη διάρκεια </w:t>
      </w:r>
      <w:r w:rsidR="007C2FF1" w:rsidRPr="31C72565">
        <w:rPr>
          <w:rFonts w:ascii="Calibri" w:eastAsia="Times New Roman" w:hAnsi="Calibri" w:cs="Calibri"/>
        </w:rPr>
        <w:t>της Προωθητικής Ενέργειας</w:t>
      </w:r>
      <w:r w:rsidRPr="31C72565">
        <w:rPr>
          <w:rFonts w:ascii="Calibri" w:eastAsia="Times New Roman" w:hAnsi="Calibri" w:cs="Calibri"/>
        </w:rPr>
        <w:t>, στο</w:t>
      </w:r>
      <w:r w:rsidR="10B6A897" w:rsidRPr="31C72565">
        <w:rPr>
          <w:rFonts w:ascii="Calibri" w:eastAsia="Times New Roman" w:hAnsi="Calibri" w:cs="Calibri"/>
        </w:rPr>
        <w:t>ν</w:t>
      </w:r>
      <w:r w:rsidRPr="31C72565">
        <w:rPr>
          <w:rFonts w:ascii="Calibri" w:eastAsia="Times New Roman" w:hAnsi="Calibri" w:cs="Calibri"/>
        </w:rPr>
        <w:t xml:space="preserve"> επίσημο διαδικτυακό τόπο της </w:t>
      </w:r>
      <w:r w:rsidRPr="31C72565">
        <w:rPr>
          <w:rFonts w:ascii="Calibri" w:hAnsi="Calibri" w:cs="Calibri"/>
        </w:rPr>
        <w:t xml:space="preserve">ΑΦΗΣ </w:t>
      </w:r>
      <w:hyperlink r:id="rId5">
        <w:r w:rsidR="5F125DEF" w:rsidRPr="009118CC">
          <w:rPr>
            <w:rStyle w:val="-"/>
            <w:rFonts w:ascii="Calibri" w:hAnsi="Calibri" w:cs="Calibri"/>
            <w:b/>
            <w:bCs/>
          </w:rPr>
          <w:t>εδώ</w:t>
        </w:r>
      </w:hyperlink>
      <w:r w:rsidR="00377109" w:rsidRPr="0038441D">
        <w:rPr>
          <w:rFonts w:ascii="Calibri" w:hAnsi="Calibri" w:cs="Calibri"/>
        </w:rPr>
        <w:t xml:space="preserve"> καθώς και στον επίσημο διαδικτυακό τόπο της </w:t>
      </w:r>
      <w:r w:rsidR="00377109" w:rsidRPr="0038441D">
        <w:rPr>
          <w:rFonts w:ascii="Calibri" w:hAnsi="Calibri" w:cs="Calibri"/>
          <w:lang w:val="en-US"/>
        </w:rPr>
        <w:t>V</w:t>
      </w:r>
      <w:r w:rsidR="00377109" w:rsidRPr="0038441D">
        <w:rPr>
          <w:rFonts w:ascii="Calibri" w:hAnsi="Calibri" w:cs="Calibri"/>
        </w:rPr>
        <w:t>Ι</w:t>
      </w:r>
      <w:r w:rsidR="00377109" w:rsidRPr="0038441D">
        <w:rPr>
          <w:rFonts w:ascii="Calibri" w:hAnsi="Calibri" w:cs="Calibri"/>
          <w:lang w:val="en-US"/>
        </w:rPr>
        <w:t>LLAGE</w:t>
      </w:r>
      <w:r w:rsidR="00377109" w:rsidRPr="0038441D">
        <w:rPr>
          <w:rFonts w:ascii="Calibri" w:hAnsi="Calibri" w:cs="Calibri"/>
        </w:rPr>
        <w:t xml:space="preserve"> </w:t>
      </w:r>
      <w:hyperlink r:id="rId6" w:history="1">
        <w:r w:rsidR="00377109" w:rsidRPr="0038441D">
          <w:rPr>
            <w:rStyle w:val="-"/>
            <w:rFonts w:ascii="Calibri" w:hAnsi="Calibri" w:cs="Calibri"/>
            <w:b/>
            <w:bCs/>
          </w:rPr>
          <w:t>εδώ</w:t>
        </w:r>
      </w:hyperlink>
      <w:r w:rsidR="5F125DEF" w:rsidRPr="00377109">
        <w:rPr>
          <w:rFonts w:ascii="Calibri" w:hAnsi="Calibri" w:cs="Calibri"/>
        </w:rPr>
        <w:t>.</w:t>
      </w:r>
    </w:p>
    <w:p w14:paraId="1A6237B4" w14:textId="77777777" w:rsidR="002340B9" w:rsidRPr="00A826F9" w:rsidRDefault="002340B9" w:rsidP="002340B9">
      <w:pPr>
        <w:pStyle w:val="paragraph"/>
        <w:spacing w:before="0" w:beforeAutospacing="0" w:after="0" w:afterAutospacing="0"/>
        <w:jc w:val="both"/>
        <w:textAlignment w:val="baseline"/>
        <w:rPr>
          <w:rStyle w:val="normaltextrun"/>
          <w:rFonts w:ascii="Calibri" w:eastAsiaTheme="majorEastAsia" w:hAnsi="Calibri" w:cs="Calibri"/>
          <w:lang w:val="el-GR"/>
        </w:rPr>
      </w:pPr>
    </w:p>
    <w:p w14:paraId="7118907D" w14:textId="111407B8" w:rsidR="0065314B" w:rsidRPr="00A826F9" w:rsidRDefault="00CA3BD9" w:rsidP="00F52ACC">
      <w:pPr>
        <w:jc w:val="both"/>
        <w:rPr>
          <w:rFonts w:ascii="Calibri" w:eastAsia="Times New Roman" w:hAnsi="Calibri" w:cs="Calibri"/>
          <w:b/>
        </w:rPr>
      </w:pPr>
      <w:r w:rsidRPr="00A826F9">
        <w:rPr>
          <w:rFonts w:ascii="Calibri" w:eastAsia="Times New Roman" w:hAnsi="Calibri" w:cs="Calibri"/>
          <w:b/>
        </w:rPr>
        <w:t>Η</w:t>
      </w:r>
      <w:r w:rsidR="0065314B" w:rsidRPr="00A826F9">
        <w:rPr>
          <w:rFonts w:ascii="Calibri" w:eastAsia="Times New Roman" w:hAnsi="Calibri" w:cs="Calibri"/>
          <w:b/>
        </w:rPr>
        <w:t xml:space="preserve"> συμμετοχή </w:t>
      </w:r>
      <w:r w:rsidR="00FE32F4">
        <w:rPr>
          <w:rFonts w:ascii="Calibri" w:eastAsia="Times New Roman" w:hAnsi="Calibri" w:cs="Calibri"/>
          <w:b/>
        </w:rPr>
        <w:t xml:space="preserve">στην προωθητική ενέργεια </w:t>
      </w:r>
      <w:r w:rsidR="0065314B" w:rsidRPr="00A826F9">
        <w:rPr>
          <w:rFonts w:ascii="Calibri" w:eastAsia="Times New Roman" w:hAnsi="Calibri" w:cs="Calibri"/>
          <w:b/>
        </w:rPr>
        <w:t>συνιστά αυτοδικαίως και ανεπιφύλακτη αποδοχή των</w:t>
      </w:r>
      <w:r w:rsidR="00D92520">
        <w:rPr>
          <w:rFonts w:ascii="Calibri" w:eastAsia="Times New Roman" w:hAnsi="Calibri" w:cs="Calibri"/>
          <w:b/>
        </w:rPr>
        <w:t xml:space="preserve"> παρόντων</w:t>
      </w:r>
      <w:r w:rsidR="0065314B" w:rsidRPr="00A826F9">
        <w:rPr>
          <w:rFonts w:ascii="Calibri" w:eastAsia="Times New Roman" w:hAnsi="Calibri" w:cs="Calibri"/>
          <w:b/>
        </w:rPr>
        <w:t xml:space="preserve"> Όρων Συμμετοχής. </w:t>
      </w:r>
    </w:p>
    <w:p w14:paraId="4A1BD163" w14:textId="77777777" w:rsidR="00807DF3" w:rsidRPr="00A826F9" w:rsidRDefault="00807DF3" w:rsidP="00F52ACC">
      <w:pPr>
        <w:jc w:val="both"/>
        <w:rPr>
          <w:rFonts w:ascii="Calibri" w:eastAsia="Times New Roman" w:hAnsi="Calibri" w:cs="Calibri"/>
          <w:b/>
          <w:bCs/>
        </w:rPr>
      </w:pPr>
    </w:p>
    <w:p w14:paraId="075D1683" w14:textId="3439BA41" w:rsidR="0065314B" w:rsidRPr="00A826F9" w:rsidRDefault="0065314B" w:rsidP="00F52ACC">
      <w:pPr>
        <w:jc w:val="both"/>
        <w:rPr>
          <w:rFonts w:ascii="Calibri" w:eastAsia="Times New Roman" w:hAnsi="Calibri" w:cs="Calibri"/>
        </w:rPr>
      </w:pPr>
      <w:r w:rsidRPr="00A826F9">
        <w:rPr>
          <w:rFonts w:ascii="Calibri" w:eastAsia="Times New Roman" w:hAnsi="Calibri" w:cs="Calibri"/>
          <w:b/>
          <w:bCs/>
        </w:rPr>
        <w:t xml:space="preserve">2. Διάρκεια </w:t>
      </w:r>
    </w:p>
    <w:p w14:paraId="3C9B0E0E" w14:textId="3201D7AB" w:rsidR="00807DF3" w:rsidRPr="00A826F9" w:rsidRDefault="00FE32F4" w:rsidP="00F52ACC">
      <w:pPr>
        <w:jc w:val="both"/>
        <w:rPr>
          <w:rFonts w:ascii="Calibri" w:eastAsia="Times New Roman" w:hAnsi="Calibri" w:cs="Calibri"/>
        </w:rPr>
      </w:pPr>
      <w:r w:rsidRPr="3101E9A8">
        <w:rPr>
          <w:rFonts w:ascii="Calibri" w:eastAsia="Times New Roman" w:hAnsi="Calibri" w:cs="Calibri"/>
        </w:rPr>
        <w:t xml:space="preserve">Η προωθητική ενέργεια </w:t>
      </w:r>
      <w:r w:rsidR="00286F0C" w:rsidRPr="3101E9A8">
        <w:rPr>
          <w:rFonts w:ascii="Calibri" w:eastAsia="Times New Roman" w:hAnsi="Calibri" w:cs="Calibri"/>
        </w:rPr>
        <w:t xml:space="preserve">πραγματοποιείται </w:t>
      </w:r>
      <w:r w:rsidR="79A8C136" w:rsidRPr="3101E9A8">
        <w:rPr>
          <w:rFonts w:ascii="Calibri" w:eastAsia="Times New Roman" w:hAnsi="Calibri" w:cs="Calibri"/>
        </w:rPr>
        <w:t>κάθε Τρίτη</w:t>
      </w:r>
      <w:r w:rsidR="00286F0C" w:rsidRPr="3101E9A8">
        <w:rPr>
          <w:rFonts w:ascii="Calibri" w:eastAsia="Times New Roman" w:hAnsi="Calibri" w:cs="Calibri"/>
        </w:rPr>
        <w:t xml:space="preserve"> </w:t>
      </w:r>
      <w:r w:rsidR="00D81AAF" w:rsidRPr="3101E9A8">
        <w:rPr>
          <w:rFonts w:ascii="Calibri" w:eastAsia="Times New Roman" w:hAnsi="Calibri" w:cs="Calibri"/>
        </w:rPr>
        <w:t xml:space="preserve">για </w:t>
      </w:r>
      <w:r w:rsidR="00034A6D" w:rsidRPr="3101E9A8">
        <w:rPr>
          <w:rFonts w:ascii="Calibri" w:eastAsia="Times New Roman" w:hAnsi="Calibri" w:cs="Calibri"/>
        </w:rPr>
        <w:t xml:space="preserve">δύο </w:t>
      </w:r>
      <w:r w:rsidR="00D81AAF" w:rsidRPr="3101E9A8">
        <w:rPr>
          <w:rFonts w:ascii="Calibri" w:eastAsia="Times New Roman" w:hAnsi="Calibri" w:cs="Calibri"/>
        </w:rPr>
        <w:t>(</w:t>
      </w:r>
      <w:r w:rsidR="00034A6D" w:rsidRPr="3101E9A8">
        <w:rPr>
          <w:rFonts w:ascii="Calibri" w:eastAsia="Times New Roman" w:hAnsi="Calibri" w:cs="Calibri"/>
        </w:rPr>
        <w:t>2</w:t>
      </w:r>
      <w:r w:rsidR="00D81AAF" w:rsidRPr="3101E9A8">
        <w:rPr>
          <w:rFonts w:ascii="Calibri" w:eastAsia="Times New Roman" w:hAnsi="Calibri" w:cs="Calibri"/>
        </w:rPr>
        <w:t xml:space="preserve">) μήνες </w:t>
      </w:r>
      <w:r w:rsidR="00DC7FD8" w:rsidRPr="3101E9A8">
        <w:rPr>
          <w:rFonts w:ascii="Calibri" w:eastAsia="Times New Roman" w:hAnsi="Calibri" w:cs="Calibri"/>
        </w:rPr>
        <w:t xml:space="preserve">από </w:t>
      </w:r>
      <w:r w:rsidR="00796EBB" w:rsidRPr="3101E9A8">
        <w:rPr>
          <w:rFonts w:ascii="Calibri" w:eastAsia="Times New Roman" w:hAnsi="Calibri" w:cs="Calibri"/>
        </w:rPr>
        <w:t xml:space="preserve"> </w:t>
      </w:r>
      <w:r w:rsidR="00557FD6" w:rsidRPr="3101E9A8">
        <w:rPr>
          <w:rFonts w:ascii="Calibri" w:eastAsia="Times New Roman" w:hAnsi="Calibri" w:cs="Calibri"/>
        </w:rPr>
        <w:t>18</w:t>
      </w:r>
      <w:r w:rsidR="00AC0BB9" w:rsidRPr="3101E9A8">
        <w:rPr>
          <w:rFonts w:ascii="Calibri" w:eastAsia="Times New Roman" w:hAnsi="Calibri" w:cs="Calibri"/>
        </w:rPr>
        <w:t>/</w:t>
      </w:r>
      <w:r w:rsidR="00557FD6" w:rsidRPr="3101E9A8">
        <w:rPr>
          <w:rFonts w:ascii="Calibri" w:eastAsia="Times New Roman" w:hAnsi="Calibri" w:cs="Calibri"/>
        </w:rPr>
        <w:t>02/</w:t>
      </w:r>
      <w:r w:rsidR="00AC0BB9" w:rsidRPr="3101E9A8">
        <w:rPr>
          <w:rFonts w:ascii="Calibri" w:eastAsia="Times New Roman" w:hAnsi="Calibri" w:cs="Calibri"/>
        </w:rPr>
        <w:t>202</w:t>
      </w:r>
      <w:r w:rsidR="00557FD6" w:rsidRPr="3101E9A8">
        <w:rPr>
          <w:rFonts w:ascii="Calibri" w:eastAsia="Times New Roman" w:hAnsi="Calibri" w:cs="Calibri"/>
        </w:rPr>
        <w:t>5</w:t>
      </w:r>
      <w:r w:rsidR="00AC0BB9" w:rsidRPr="3101E9A8">
        <w:rPr>
          <w:rFonts w:ascii="Calibri" w:eastAsia="Times New Roman" w:hAnsi="Calibri" w:cs="Calibri"/>
        </w:rPr>
        <w:t xml:space="preserve"> </w:t>
      </w:r>
      <w:r w:rsidR="00796EBB" w:rsidRPr="3101E9A8">
        <w:rPr>
          <w:rFonts w:ascii="Calibri" w:eastAsia="Times New Roman" w:hAnsi="Calibri" w:cs="Calibri"/>
        </w:rPr>
        <w:t xml:space="preserve"> </w:t>
      </w:r>
      <w:r w:rsidR="00807DF3" w:rsidRPr="3101E9A8">
        <w:rPr>
          <w:rFonts w:ascii="Calibri" w:eastAsia="Times New Roman" w:hAnsi="Calibri" w:cs="Calibri"/>
        </w:rPr>
        <w:t xml:space="preserve">έως </w:t>
      </w:r>
      <w:r w:rsidR="003109E6" w:rsidRPr="3101E9A8">
        <w:rPr>
          <w:rFonts w:ascii="Calibri" w:eastAsia="Times New Roman" w:hAnsi="Calibri" w:cs="Calibri"/>
        </w:rPr>
        <w:t>1</w:t>
      </w:r>
      <w:r w:rsidR="00557FD6" w:rsidRPr="3101E9A8">
        <w:rPr>
          <w:rFonts w:ascii="Calibri" w:eastAsia="Times New Roman" w:hAnsi="Calibri" w:cs="Calibri"/>
        </w:rPr>
        <w:t>8/04/2025</w:t>
      </w:r>
      <w:r w:rsidR="33F1BC25" w:rsidRPr="3101E9A8">
        <w:rPr>
          <w:rFonts w:ascii="Calibri" w:eastAsia="Times New Roman" w:hAnsi="Calibri" w:cs="Calibri"/>
        </w:rPr>
        <w:t>.</w:t>
      </w:r>
    </w:p>
    <w:p w14:paraId="66E0DD0D" w14:textId="33E1CD77" w:rsidR="00807DF3" w:rsidRPr="00A826F9" w:rsidRDefault="0057387C" w:rsidP="00F52ACC">
      <w:pPr>
        <w:jc w:val="both"/>
        <w:rPr>
          <w:rFonts w:ascii="Calibri" w:eastAsia="Times New Roman" w:hAnsi="Calibri" w:cs="Calibri"/>
        </w:rPr>
      </w:pPr>
      <w:r w:rsidRPr="00A826F9">
        <w:rPr>
          <w:rFonts w:ascii="Calibri" w:eastAsia="Times New Roman" w:hAnsi="Calibri" w:cs="Calibri"/>
        </w:rPr>
        <w:t xml:space="preserve">Η ΑΦΗΣ </w:t>
      </w:r>
      <w:r w:rsidR="009C11FE" w:rsidRPr="00A826F9">
        <w:rPr>
          <w:rFonts w:ascii="Calibri" w:eastAsia="Times New Roman" w:hAnsi="Calibri" w:cs="Calibri"/>
        </w:rPr>
        <w:t xml:space="preserve">σε συνεννόηση με την </w:t>
      </w:r>
      <w:r w:rsidR="00557FD6" w:rsidRPr="00557FD6">
        <w:rPr>
          <w:rFonts w:ascii="Calibri" w:hAnsi="Calibri" w:cs="Calibri"/>
          <w:bCs/>
          <w:lang w:val="en-US"/>
        </w:rPr>
        <w:t>VILLAGE</w:t>
      </w:r>
      <w:r w:rsidR="00557FD6" w:rsidRPr="00557FD6">
        <w:rPr>
          <w:rFonts w:ascii="Calibri" w:hAnsi="Calibri" w:cs="Calibri"/>
          <w:bCs/>
        </w:rPr>
        <w:t xml:space="preserve"> </w:t>
      </w:r>
      <w:r w:rsidR="00F4318E" w:rsidRPr="00A826F9">
        <w:rPr>
          <w:rFonts w:ascii="Calibri" w:eastAsia="Times New Roman" w:hAnsi="Calibri" w:cs="Calibri"/>
        </w:rPr>
        <w:t xml:space="preserve">διατηρεί το δικαίωμα να περιορίσει ή να παρατείνει τη διάρκεια </w:t>
      </w:r>
      <w:r w:rsidR="00034A6D">
        <w:rPr>
          <w:rFonts w:ascii="Calibri" w:eastAsia="Times New Roman" w:hAnsi="Calibri" w:cs="Calibri"/>
        </w:rPr>
        <w:t xml:space="preserve">της προωθητικής ενέργειας </w:t>
      </w:r>
      <w:r w:rsidR="00F4318E" w:rsidRPr="00A826F9">
        <w:rPr>
          <w:rFonts w:ascii="Calibri" w:eastAsia="Times New Roman" w:hAnsi="Calibri" w:cs="Calibri"/>
        </w:rPr>
        <w:t>καθώς και να μεταβάλλει τους παρόντες</w:t>
      </w:r>
      <w:r w:rsidR="00E30BB6" w:rsidRPr="00A826F9">
        <w:rPr>
          <w:rFonts w:ascii="Calibri" w:eastAsia="Times New Roman" w:hAnsi="Calibri" w:cs="Calibri"/>
        </w:rPr>
        <w:t xml:space="preserve"> όρους</w:t>
      </w:r>
      <w:r w:rsidR="00F4318E" w:rsidRPr="00A826F9">
        <w:rPr>
          <w:rFonts w:ascii="Calibri" w:eastAsia="Times New Roman" w:hAnsi="Calibri" w:cs="Calibri"/>
        </w:rPr>
        <w:t>, με σχετική ανακοίνωσή</w:t>
      </w:r>
      <w:r w:rsidR="00E30BB6" w:rsidRPr="00A826F9">
        <w:rPr>
          <w:rFonts w:ascii="Calibri" w:eastAsia="Times New Roman" w:hAnsi="Calibri" w:cs="Calibri"/>
        </w:rPr>
        <w:t xml:space="preserve"> </w:t>
      </w:r>
      <w:r w:rsidR="00686142" w:rsidRPr="00A826F9">
        <w:rPr>
          <w:rFonts w:ascii="Calibri" w:eastAsia="Times New Roman" w:hAnsi="Calibri" w:cs="Calibri"/>
        </w:rPr>
        <w:t>στ</w:t>
      </w:r>
      <w:r w:rsidR="00686142">
        <w:rPr>
          <w:rFonts w:ascii="Calibri" w:eastAsia="Times New Roman" w:hAnsi="Calibri" w:cs="Calibri"/>
        </w:rPr>
        <w:t>ους</w:t>
      </w:r>
      <w:r w:rsidR="00686142" w:rsidRPr="00A826F9">
        <w:rPr>
          <w:rFonts w:ascii="Calibri" w:eastAsia="Times New Roman" w:hAnsi="Calibri" w:cs="Calibri"/>
        </w:rPr>
        <w:t xml:space="preserve"> δικτυακ</w:t>
      </w:r>
      <w:r w:rsidR="00686142">
        <w:rPr>
          <w:rFonts w:ascii="Calibri" w:eastAsia="Times New Roman" w:hAnsi="Calibri" w:cs="Calibri"/>
        </w:rPr>
        <w:t xml:space="preserve">ούς </w:t>
      </w:r>
      <w:r w:rsidR="00E30BB6" w:rsidRPr="00A826F9">
        <w:rPr>
          <w:rFonts w:ascii="Calibri" w:eastAsia="Times New Roman" w:hAnsi="Calibri" w:cs="Calibri"/>
        </w:rPr>
        <w:t>τόπο</w:t>
      </w:r>
      <w:r w:rsidR="00686142">
        <w:rPr>
          <w:rFonts w:ascii="Calibri" w:eastAsia="Times New Roman" w:hAnsi="Calibri" w:cs="Calibri"/>
        </w:rPr>
        <w:t xml:space="preserve">υς </w:t>
      </w:r>
      <w:r w:rsidR="00E30BB6" w:rsidRPr="00A826F9">
        <w:rPr>
          <w:rFonts w:ascii="Calibri" w:eastAsia="Times New Roman" w:hAnsi="Calibri" w:cs="Calibri"/>
        </w:rPr>
        <w:t xml:space="preserve"> που </w:t>
      </w:r>
      <w:r w:rsidR="00686142" w:rsidRPr="00A826F9">
        <w:rPr>
          <w:rFonts w:ascii="Calibri" w:eastAsia="Times New Roman" w:hAnsi="Calibri" w:cs="Calibri"/>
        </w:rPr>
        <w:t>αναφέρ</w:t>
      </w:r>
      <w:r w:rsidR="00686142">
        <w:rPr>
          <w:rFonts w:ascii="Calibri" w:eastAsia="Times New Roman" w:hAnsi="Calibri" w:cs="Calibri"/>
        </w:rPr>
        <w:t>ον</w:t>
      </w:r>
      <w:r w:rsidR="00686142" w:rsidRPr="00A826F9">
        <w:rPr>
          <w:rFonts w:ascii="Calibri" w:eastAsia="Times New Roman" w:hAnsi="Calibri" w:cs="Calibri"/>
        </w:rPr>
        <w:t xml:space="preserve">ται </w:t>
      </w:r>
      <w:r w:rsidR="00E30BB6" w:rsidRPr="00A826F9">
        <w:rPr>
          <w:rFonts w:ascii="Calibri" w:eastAsia="Times New Roman" w:hAnsi="Calibri" w:cs="Calibri"/>
        </w:rPr>
        <w:t>στο άρθρο 1</w:t>
      </w:r>
      <w:r w:rsidR="005C2C1A" w:rsidRPr="00A826F9">
        <w:rPr>
          <w:rFonts w:ascii="Calibri" w:eastAsia="Times New Roman" w:hAnsi="Calibri" w:cs="Calibri"/>
        </w:rPr>
        <w:t>.</w:t>
      </w:r>
    </w:p>
    <w:p w14:paraId="1A563AF5" w14:textId="77777777" w:rsidR="00F52ACC" w:rsidRPr="00A826F9" w:rsidRDefault="00F52ACC" w:rsidP="00F52ACC">
      <w:pPr>
        <w:jc w:val="both"/>
        <w:rPr>
          <w:rFonts w:ascii="Calibri" w:eastAsia="Times New Roman" w:hAnsi="Calibri" w:cs="Calibri"/>
        </w:rPr>
      </w:pPr>
    </w:p>
    <w:p w14:paraId="5D07F689" w14:textId="3D7603FE" w:rsidR="005C2C1A" w:rsidRPr="00A826F9" w:rsidRDefault="00221119" w:rsidP="005C2C1A">
      <w:pPr>
        <w:jc w:val="both"/>
        <w:rPr>
          <w:rFonts w:ascii="Calibri" w:eastAsia="Times New Roman" w:hAnsi="Calibri" w:cs="Calibri"/>
        </w:rPr>
      </w:pPr>
      <w:r w:rsidRPr="00A826F9">
        <w:rPr>
          <w:rFonts w:ascii="Calibri" w:eastAsia="Times New Roman" w:hAnsi="Calibri" w:cs="Calibri"/>
          <w:b/>
          <w:bCs/>
        </w:rPr>
        <w:t>3</w:t>
      </w:r>
      <w:r w:rsidR="005C2C1A" w:rsidRPr="00A826F9">
        <w:rPr>
          <w:rFonts w:ascii="Calibri" w:eastAsia="Times New Roman" w:hAnsi="Calibri" w:cs="Calibri"/>
          <w:b/>
          <w:bCs/>
        </w:rPr>
        <w:t xml:space="preserve">. Δικαίωμα και τρόπος συμμετοχής </w:t>
      </w:r>
      <w:r w:rsidR="008D1A9D">
        <w:rPr>
          <w:rFonts w:ascii="Calibri" w:eastAsia="Times New Roman" w:hAnsi="Calibri" w:cs="Calibri"/>
          <w:b/>
          <w:bCs/>
        </w:rPr>
        <w:t>στην Προωθητική Ενέργεια</w:t>
      </w:r>
    </w:p>
    <w:p w14:paraId="4F9F8BB7" w14:textId="107FCD8B" w:rsidR="00594640" w:rsidRPr="00A826F9" w:rsidRDefault="00594640" w:rsidP="00594640">
      <w:pPr>
        <w:tabs>
          <w:tab w:val="num" w:pos="210"/>
        </w:tabs>
        <w:jc w:val="both"/>
        <w:rPr>
          <w:rFonts w:ascii="Calibri" w:eastAsia="Times New Roman" w:hAnsi="Calibri" w:cs="Calibri"/>
        </w:rPr>
      </w:pPr>
      <w:r w:rsidRPr="00594640">
        <w:rPr>
          <w:rFonts w:ascii="Calibri" w:eastAsia="Times New Roman" w:hAnsi="Calibri" w:cs="Calibri"/>
        </w:rPr>
        <w:t xml:space="preserve">Δικαίωμα συμμετοχής έχουν όλοι όσοι έχουν συμπληρώσει το 18ο έτος της ηλικίας τους. Η συμμετοχή ατόμων κάτω των 18 ετών είναι δυνατή μόνο με παρουσία του προσώπου που ασκεί τη γονική μέριμνα για την παροχή συναίνεσης για τη συμμετοχή. </w:t>
      </w:r>
    </w:p>
    <w:p w14:paraId="675AFB1C" w14:textId="77777777" w:rsidR="00594640" w:rsidRPr="00A826F9" w:rsidRDefault="00594640" w:rsidP="00594640">
      <w:pPr>
        <w:tabs>
          <w:tab w:val="num" w:pos="210"/>
        </w:tabs>
        <w:jc w:val="both"/>
        <w:rPr>
          <w:rFonts w:ascii="Calibri" w:eastAsia="Times New Roman" w:hAnsi="Calibri" w:cs="Calibri"/>
        </w:rPr>
      </w:pPr>
    </w:p>
    <w:p w14:paraId="067E3450" w14:textId="12161A50" w:rsidR="0065314B" w:rsidRPr="00A826F9" w:rsidRDefault="0065314B" w:rsidP="00F52ACC">
      <w:pPr>
        <w:jc w:val="both"/>
        <w:textAlignment w:val="baseline"/>
        <w:rPr>
          <w:rFonts w:ascii="Calibri" w:eastAsia="Times New Roman" w:hAnsi="Calibri" w:cs="Calibri"/>
        </w:rPr>
      </w:pPr>
      <w:r w:rsidRPr="00A826F9">
        <w:rPr>
          <w:rFonts w:ascii="Calibri" w:eastAsia="Times New Roman" w:hAnsi="Calibri" w:cs="Calibri"/>
          <w:b/>
          <w:bCs/>
        </w:rPr>
        <w:t xml:space="preserve"> </w:t>
      </w:r>
      <w:r w:rsidR="00454CCF" w:rsidRPr="00A826F9">
        <w:rPr>
          <w:rFonts w:ascii="Calibri" w:eastAsia="Times New Roman" w:hAnsi="Calibri" w:cs="Calibri"/>
          <w:b/>
          <w:bCs/>
        </w:rPr>
        <w:t>4</w:t>
      </w:r>
      <w:r w:rsidRPr="00A826F9">
        <w:rPr>
          <w:rFonts w:ascii="Calibri" w:eastAsia="Times New Roman" w:hAnsi="Calibri" w:cs="Calibri"/>
          <w:b/>
          <w:bCs/>
        </w:rPr>
        <w:t>. Δώρ</w:t>
      </w:r>
      <w:r w:rsidR="00A61E49" w:rsidRPr="00A826F9">
        <w:rPr>
          <w:rFonts w:ascii="Calibri" w:eastAsia="Times New Roman" w:hAnsi="Calibri" w:cs="Calibri"/>
          <w:b/>
          <w:bCs/>
        </w:rPr>
        <w:t xml:space="preserve">α </w:t>
      </w:r>
      <w:r w:rsidR="008D1A9D">
        <w:rPr>
          <w:rFonts w:ascii="Calibri" w:eastAsia="Times New Roman" w:hAnsi="Calibri" w:cs="Calibri"/>
          <w:b/>
          <w:bCs/>
        </w:rPr>
        <w:t>Π</w:t>
      </w:r>
      <w:r w:rsidR="00751073">
        <w:rPr>
          <w:rFonts w:ascii="Calibri" w:eastAsia="Times New Roman" w:hAnsi="Calibri" w:cs="Calibri"/>
          <w:b/>
          <w:bCs/>
        </w:rPr>
        <w:t xml:space="preserve">ροωθητικής </w:t>
      </w:r>
      <w:r w:rsidR="008D1A9D">
        <w:rPr>
          <w:rFonts w:ascii="Calibri" w:eastAsia="Times New Roman" w:hAnsi="Calibri" w:cs="Calibri"/>
          <w:b/>
          <w:bCs/>
        </w:rPr>
        <w:t>Ε</w:t>
      </w:r>
      <w:r w:rsidR="00751073">
        <w:rPr>
          <w:rFonts w:ascii="Calibri" w:eastAsia="Times New Roman" w:hAnsi="Calibri" w:cs="Calibri"/>
          <w:b/>
          <w:bCs/>
        </w:rPr>
        <w:t>νέργειας</w:t>
      </w:r>
    </w:p>
    <w:p w14:paraId="79E598F6" w14:textId="32CAFB30" w:rsidR="00386054" w:rsidRDefault="006F084D" w:rsidP="00386054">
      <w:pPr>
        <w:tabs>
          <w:tab w:val="num" w:pos="720"/>
        </w:tabs>
        <w:jc w:val="both"/>
        <w:rPr>
          <w:rFonts w:ascii="Calibri" w:eastAsia="Times New Roman" w:hAnsi="Calibri" w:cs="Calibri"/>
        </w:rPr>
      </w:pPr>
      <w:r w:rsidRPr="3101E9A8">
        <w:rPr>
          <w:rStyle w:val="normaltextrun"/>
          <w:rFonts w:ascii="Calibri" w:eastAsiaTheme="majorEastAsia" w:hAnsi="Calibri" w:cs="Calibri"/>
        </w:rPr>
        <w:t xml:space="preserve">Η ΑΦΗΣ διαθέτει συνολικά 2.500 εκπτωτικούς </w:t>
      </w:r>
      <w:r w:rsidRPr="3101E9A8">
        <w:rPr>
          <w:rFonts w:ascii="Calibri" w:eastAsiaTheme="majorEastAsia" w:hAnsi="Calibri" w:cs="Calibri"/>
          <w:lang w:eastAsia="en-US"/>
        </w:rPr>
        <w:t>κωδικο</w:t>
      </w:r>
      <w:r w:rsidRPr="3101E9A8">
        <w:rPr>
          <w:rFonts w:ascii="Calibri" w:eastAsiaTheme="majorEastAsia" w:hAnsi="Calibri" w:cs="Calibri"/>
        </w:rPr>
        <w:t>ύς για έκπτωση 30% σ</w:t>
      </w:r>
      <w:r w:rsidR="001C3B18" w:rsidRPr="3101E9A8">
        <w:rPr>
          <w:rFonts w:ascii="Calibri" w:eastAsiaTheme="majorEastAsia" w:hAnsi="Calibri" w:cs="Calibri"/>
        </w:rPr>
        <w:t xml:space="preserve">ε εισιτήρια </w:t>
      </w:r>
      <w:r w:rsidR="00377109">
        <w:rPr>
          <w:rFonts w:ascii="Calibri" w:eastAsiaTheme="majorEastAsia" w:hAnsi="Calibri" w:cs="Calibri"/>
        </w:rPr>
        <w:t xml:space="preserve">εντός </w:t>
      </w:r>
      <w:r w:rsidR="007F31CB" w:rsidRPr="3101E9A8">
        <w:rPr>
          <w:rFonts w:ascii="Calibri" w:eastAsiaTheme="majorEastAsia" w:hAnsi="Calibri" w:cs="Calibri"/>
        </w:rPr>
        <w:t xml:space="preserve">των </w:t>
      </w:r>
      <w:r w:rsidR="00377109">
        <w:rPr>
          <w:rFonts w:ascii="Calibri" w:eastAsiaTheme="majorEastAsia" w:hAnsi="Calibri" w:cs="Calibri"/>
        </w:rPr>
        <w:t>κινηματογράφων ‘’</w:t>
      </w:r>
      <w:r w:rsidR="007F31CB" w:rsidRPr="0038441D">
        <w:rPr>
          <w:rFonts w:ascii="Calibri" w:hAnsi="Calibri" w:cs="Calibri"/>
          <w:b/>
          <w:bCs/>
          <w:lang w:val="en-US"/>
        </w:rPr>
        <w:t>VILLAGE</w:t>
      </w:r>
      <w:r w:rsidR="007F31CB" w:rsidRPr="0038441D">
        <w:rPr>
          <w:rFonts w:ascii="Calibri" w:hAnsi="Calibri" w:cs="Calibri"/>
          <w:b/>
          <w:bCs/>
        </w:rPr>
        <w:t xml:space="preserve"> </w:t>
      </w:r>
      <w:r w:rsidR="007F31CB" w:rsidRPr="0038441D">
        <w:rPr>
          <w:rFonts w:ascii="Calibri" w:hAnsi="Calibri" w:cs="Calibri"/>
          <w:b/>
          <w:bCs/>
          <w:lang w:val="en-US"/>
        </w:rPr>
        <w:t>CINEMAS</w:t>
      </w:r>
      <w:r w:rsidR="00377109">
        <w:rPr>
          <w:rFonts w:ascii="Calibri" w:hAnsi="Calibri" w:cs="Calibri"/>
          <w:b/>
          <w:bCs/>
        </w:rPr>
        <w:t>’’</w:t>
      </w:r>
      <w:r w:rsidR="00CE7121" w:rsidRPr="3101E9A8">
        <w:rPr>
          <w:rFonts w:ascii="Calibri" w:hAnsi="Calibri" w:cs="Calibri"/>
        </w:rPr>
        <w:t>,</w:t>
      </w:r>
      <w:r w:rsidR="007F31CB" w:rsidRPr="3101E9A8">
        <w:rPr>
          <w:rFonts w:ascii="Calibri" w:hAnsi="Calibri" w:cs="Calibri"/>
        </w:rPr>
        <w:t xml:space="preserve"> σύμφωνα με τους ειδικ</w:t>
      </w:r>
      <w:r w:rsidR="2EA7F8E9" w:rsidRPr="3101E9A8">
        <w:rPr>
          <w:rFonts w:ascii="Calibri" w:hAnsi="Calibri" w:cs="Calibri"/>
        </w:rPr>
        <w:t>ό</w:t>
      </w:r>
      <w:r w:rsidR="007F31CB" w:rsidRPr="3101E9A8">
        <w:rPr>
          <w:rFonts w:ascii="Calibri" w:hAnsi="Calibri" w:cs="Calibri"/>
        </w:rPr>
        <w:t xml:space="preserve">τερους όρους και προϋποθέσεις </w:t>
      </w:r>
      <w:r w:rsidR="00E1662B" w:rsidRPr="3101E9A8">
        <w:rPr>
          <w:rFonts w:ascii="Calibri" w:hAnsi="Calibri" w:cs="Calibri"/>
        </w:rPr>
        <w:t>που αναφέρονται παρακάτω στον όρο 5</w:t>
      </w:r>
      <w:r w:rsidR="007961FF" w:rsidRPr="3101E9A8">
        <w:rPr>
          <w:rFonts w:ascii="Calibri" w:hAnsi="Calibri" w:cs="Calibri"/>
        </w:rPr>
        <w:t>.</w:t>
      </w:r>
      <w:r w:rsidR="00386054" w:rsidRPr="3101E9A8">
        <w:rPr>
          <w:rFonts w:ascii="Calibri" w:eastAsia="Times New Roman" w:hAnsi="Calibri" w:cs="Calibri"/>
        </w:rPr>
        <w:t xml:space="preserve"> </w:t>
      </w:r>
    </w:p>
    <w:p w14:paraId="5FCE1861" w14:textId="782A0C33" w:rsidR="006F084D" w:rsidRPr="007F31CB" w:rsidRDefault="006F084D" w:rsidP="006F084D">
      <w:pPr>
        <w:pStyle w:val="paragraph"/>
        <w:spacing w:before="0" w:beforeAutospacing="0" w:after="0" w:afterAutospacing="0"/>
        <w:jc w:val="both"/>
        <w:textAlignment w:val="baseline"/>
        <w:rPr>
          <w:rFonts w:ascii="Calibri" w:eastAsiaTheme="majorEastAsia" w:hAnsi="Calibri" w:cs="Calibri"/>
          <w:lang w:val="el-GR"/>
        </w:rPr>
      </w:pPr>
    </w:p>
    <w:p w14:paraId="6FB213DE" w14:textId="622D28E1" w:rsidR="00C84A20" w:rsidRPr="00A826F9" w:rsidRDefault="00C84A20" w:rsidP="00C84A20">
      <w:pPr>
        <w:pStyle w:val="paragraph"/>
        <w:spacing w:before="0" w:beforeAutospacing="0" w:after="0" w:afterAutospacing="0"/>
        <w:jc w:val="both"/>
        <w:textAlignment w:val="baseline"/>
        <w:rPr>
          <w:rStyle w:val="normaltextrun"/>
          <w:rFonts w:ascii="Calibri" w:eastAsiaTheme="majorEastAsia" w:hAnsi="Calibri" w:cs="Calibri"/>
          <w:b/>
          <w:bCs/>
          <w:lang w:val="el-GR"/>
        </w:rPr>
      </w:pPr>
      <w:r w:rsidRPr="00A826F9">
        <w:rPr>
          <w:rStyle w:val="normaltextrun"/>
          <w:rFonts w:ascii="Calibri" w:eastAsiaTheme="majorEastAsia" w:hAnsi="Calibri" w:cs="Calibri"/>
          <w:b/>
          <w:bCs/>
          <w:lang w:val="el-GR"/>
        </w:rPr>
        <w:t>5.</w:t>
      </w:r>
      <w:r w:rsidR="00883252" w:rsidRPr="00A826F9">
        <w:rPr>
          <w:rStyle w:val="normaltextrun"/>
          <w:rFonts w:ascii="Calibri" w:eastAsiaTheme="majorEastAsia" w:hAnsi="Calibri" w:cs="Calibri"/>
          <w:b/>
          <w:bCs/>
          <w:lang w:val="el-GR"/>
        </w:rPr>
        <w:t xml:space="preserve"> </w:t>
      </w:r>
      <w:r w:rsidR="00E1662B">
        <w:rPr>
          <w:rStyle w:val="normaltextrun"/>
          <w:rFonts w:ascii="Calibri" w:eastAsiaTheme="majorEastAsia" w:hAnsi="Calibri" w:cs="Calibri"/>
          <w:b/>
          <w:bCs/>
          <w:lang w:val="el-GR"/>
        </w:rPr>
        <w:t xml:space="preserve">Διαδικασία - </w:t>
      </w:r>
      <w:r w:rsidR="00883252" w:rsidRPr="00A826F9">
        <w:rPr>
          <w:rStyle w:val="normaltextrun"/>
          <w:rFonts w:ascii="Calibri" w:eastAsiaTheme="majorEastAsia" w:hAnsi="Calibri" w:cs="Calibri"/>
          <w:b/>
          <w:bCs/>
          <w:lang w:val="el-GR"/>
        </w:rPr>
        <w:t xml:space="preserve">Τρόπος εξαργύρωσης </w:t>
      </w:r>
      <w:r w:rsidR="007961FF">
        <w:rPr>
          <w:rStyle w:val="normaltextrun"/>
          <w:rFonts w:ascii="Calibri" w:eastAsiaTheme="majorEastAsia" w:hAnsi="Calibri" w:cs="Calibri"/>
          <w:b/>
          <w:bCs/>
          <w:lang w:val="el-GR"/>
        </w:rPr>
        <w:t>εκπτωτικών κωδικών</w:t>
      </w:r>
    </w:p>
    <w:p w14:paraId="7EE40E1F" w14:textId="7F4CB307" w:rsidR="007961FF" w:rsidRPr="00995856" w:rsidRDefault="007961FF" w:rsidP="31C72565">
      <w:pPr>
        <w:tabs>
          <w:tab w:val="num" w:pos="210"/>
        </w:tabs>
        <w:jc w:val="both"/>
        <w:rPr>
          <w:rFonts w:ascii="Calibri" w:eastAsia="Times New Roman" w:hAnsi="Calibri" w:cs="Calibri"/>
        </w:rPr>
      </w:pPr>
      <w:r w:rsidRPr="31C72565">
        <w:rPr>
          <w:rFonts w:ascii="Calibri" w:eastAsia="Times New Roman" w:hAnsi="Calibri" w:cs="Calibri"/>
        </w:rPr>
        <w:lastRenderedPageBreak/>
        <w:t xml:space="preserve">Η διαδικασία συμμετοχής </w:t>
      </w:r>
      <w:r w:rsidR="00E1662B" w:rsidRPr="31C72565">
        <w:rPr>
          <w:rFonts w:ascii="Calibri" w:eastAsia="Times New Roman" w:hAnsi="Calibri" w:cs="Calibri"/>
        </w:rPr>
        <w:t>στην προωθητική ενέργεια</w:t>
      </w:r>
      <w:r w:rsidRPr="31C72565">
        <w:rPr>
          <w:rFonts w:ascii="Calibri" w:eastAsia="Times New Roman" w:hAnsi="Calibri" w:cs="Calibri"/>
        </w:rPr>
        <w:t xml:space="preserve"> είναι η ακόλουθη:  Η ΑΦΗΣ διαθέτει εκπτωτικά κουπόνια, με τη μορφή εκπτωτικών κωδικών, στους πελάτες των </w:t>
      </w:r>
      <w:r w:rsidRPr="31C72565">
        <w:rPr>
          <w:rFonts w:ascii="Calibri" w:hAnsi="Calibri" w:cs="Calibri"/>
          <w:lang w:val="en-US"/>
        </w:rPr>
        <w:t>VILLAGE</w:t>
      </w:r>
      <w:r w:rsidRPr="31C72565">
        <w:rPr>
          <w:rFonts w:ascii="Calibri" w:hAnsi="Calibri" w:cs="Calibri"/>
        </w:rPr>
        <w:t xml:space="preserve"> </w:t>
      </w:r>
      <w:r w:rsidRPr="31C72565">
        <w:rPr>
          <w:rFonts w:ascii="Calibri" w:hAnsi="Calibri" w:cs="Calibri"/>
          <w:lang w:val="en-US"/>
        </w:rPr>
        <w:t>CINEMAS</w:t>
      </w:r>
      <w:r w:rsidRPr="31C72565">
        <w:rPr>
          <w:rFonts w:ascii="Calibri" w:eastAsia="Times New Roman" w:hAnsi="Calibri" w:cs="Calibri"/>
        </w:rPr>
        <w:t xml:space="preserve"> που συμμετέχουν στην ανακύκλωση μπαταριών. Για την παραλαβή εκπτωτικού κωδικού οι ενδιαφερόμενοι πρέπει να παραδώσουν </w:t>
      </w:r>
      <w:r w:rsidR="00931053" w:rsidRPr="31C72565">
        <w:rPr>
          <w:rFonts w:ascii="Calibri" w:eastAsia="Times New Roman" w:hAnsi="Calibri" w:cs="Calibri"/>
        </w:rPr>
        <w:t xml:space="preserve">στο ταμείο </w:t>
      </w:r>
      <w:r w:rsidR="00931053" w:rsidRPr="31C72565">
        <w:rPr>
          <w:rFonts w:ascii="Calibri" w:eastAsia="Times New Roman" w:hAnsi="Calibri" w:cs="Calibri"/>
          <w:lang w:val="en-US"/>
        </w:rPr>
        <w:t>e</w:t>
      </w:r>
      <w:r w:rsidR="00931053" w:rsidRPr="31C72565">
        <w:rPr>
          <w:rFonts w:ascii="Calibri" w:eastAsia="Times New Roman" w:hAnsi="Calibri" w:cs="Calibri"/>
        </w:rPr>
        <w:t>-</w:t>
      </w:r>
      <w:r w:rsidR="00931053" w:rsidRPr="31C72565">
        <w:rPr>
          <w:rFonts w:ascii="Calibri" w:eastAsia="Times New Roman" w:hAnsi="Calibri" w:cs="Calibri"/>
          <w:lang w:val="en-US"/>
        </w:rPr>
        <w:t>order</w:t>
      </w:r>
      <w:r w:rsidRPr="31C72565">
        <w:rPr>
          <w:rFonts w:ascii="Calibri" w:eastAsia="Times New Roman" w:hAnsi="Calibri" w:cs="Calibri"/>
        </w:rPr>
        <w:t xml:space="preserve"> των </w:t>
      </w:r>
      <w:r w:rsidRPr="31C72565">
        <w:rPr>
          <w:rFonts w:ascii="Calibri" w:hAnsi="Calibri" w:cs="Calibri"/>
          <w:lang w:val="en-US"/>
        </w:rPr>
        <w:t>VILLAGE</w:t>
      </w:r>
      <w:r w:rsidRPr="31C72565">
        <w:rPr>
          <w:rFonts w:ascii="Calibri" w:hAnsi="Calibri" w:cs="Calibri"/>
        </w:rPr>
        <w:t xml:space="preserve"> </w:t>
      </w:r>
      <w:r w:rsidRPr="31C72565">
        <w:rPr>
          <w:rFonts w:ascii="Calibri" w:hAnsi="Calibri" w:cs="Calibri"/>
          <w:lang w:val="en-US"/>
        </w:rPr>
        <w:t>CINEMAS</w:t>
      </w:r>
      <w:r w:rsidR="00030118" w:rsidRPr="31C72565">
        <w:rPr>
          <w:rFonts w:ascii="Calibri" w:hAnsi="Calibri" w:cs="Calibri"/>
        </w:rPr>
        <w:t xml:space="preserve"> πέντε (</w:t>
      </w:r>
      <w:r w:rsidR="00626699" w:rsidRPr="31C72565">
        <w:rPr>
          <w:rFonts w:ascii="Calibri" w:hAnsi="Calibri" w:cs="Calibri"/>
        </w:rPr>
        <w:t>5</w:t>
      </w:r>
      <w:r w:rsidR="00030118" w:rsidRPr="31C72565">
        <w:rPr>
          <w:rFonts w:ascii="Calibri" w:hAnsi="Calibri" w:cs="Calibri"/>
        </w:rPr>
        <w:t>)</w:t>
      </w:r>
      <w:r w:rsidRPr="31C72565">
        <w:rPr>
          <w:rFonts w:ascii="Calibri" w:hAnsi="Calibri" w:cs="Calibri"/>
        </w:rPr>
        <w:t xml:space="preserve"> τουλάχιστον </w:t>
      </w:r>
      <w:r w:rsidR="653C1776" w:rsidRPr="31C72565">
        <w:rPr>
          <w:rFonts w:ascii="Calibri" w:hAnsi="Calibri" w:cs="Calibri"/>
        </w:rPr>
        <w:t xml:space="preserve">άδειες </w:t>
      </w:r>
      <w:r w:rsidRPr="31C72565">
        <w:rPr>
          <w:rFonts w:ascii="Calibri" w:hAnsi="Calibri" w:cs="Calibri"/>
        </w:rPr>
        <w:t xml:space="preserve">μπαταρίες για ανακύκλωση στον κάδο ΑΦΗΣ. Με την παράδοση των </w:t>
      </w:r>
      <w:r w:rsidR="050F69BA" w:rsidRPr="31C72565">
        <w:rPr>
          <w:rFonts w:ascii="Calibri" w:hAnsi="Calibri" w:cs="Calibri"/>
        </w:rPr>
        <w:t xml:space="preserve">άδειων </w:t>
      </w:r>
      <w:r w:rsidRPr="31C72565">
        <w:rPr>
          <w:rFonts w:ascii="Calibri" w:hAnsi="Calibri" w:cs="Calibri"/>
        </w:rPr>
        <w:t>μπαταριών θα παραλάβουν</w:t>
      </w:r>
      <w:r w:rsidR="00E1662B" w:rsidRPr="31C72565">
        <w:rPr>
          <w:rFonts w:ascii="Calibri" w:hAnsi="Calibri" w:cs="Calibri"/>
        </w:rPr>
        <w:t xml:space="preserve"> από τ</w:t>
      </w:r>
      <w:r w:rsidR="00E1662B" w:rsidRPr="31C72565">
        <w:rPr>
          <w:rFonts w:ascii="Calibri" w:hAnsi="Calibri" w:cs="Calibri"/>
          <w:lang w:val="en-US"/>
        </w:rPr>
        <w:t>o</w:t>
      </w:r>
      <w:r w:rsidR="00E1662B" w:rsidRPr="31C72565">
        <w:rPr>
          <w:rFonts w:ascii="Calibri" w:hAnsi="Calibri" w:cs="Calibri"/>
        </w:rPr>
        <w:t xml:space="preserve"> </w:t>
      </w:r>
      <w:r w:rsidR="37BE7736" w:rsidRPr="31C72565">
        <w:rPr>
          <w:rFonts w:ascii="Calibri" w:hAnsi="Calibri" w:cs="Calibri"/>
        </w:rPr>
        <w:t>ταμείο</w:t>
      </w:r>
      <w:r w:rsidR="00E1662B" w:rsidRPr="31C72565">
        <w:rPr>
          <w:rFonts w:ascii="Calibri" w:hAnsi="Calibri" w:cs="Calibri"/>
        </w:rPr>
        <w:t xml:space="preserve"> </w:t>
      </w:r>
      <w:r w:rsidR="00E1662B" w:rsidRPr="31C72565">
        <w:rPr>
          <w:rFonts w:ascii="Calibri" w:hAnsi="Calibri" w:cs="Calibri"/>
          <w:lang w:val="en-US"/>
        </w:rPr>
        <w:t>e</w:t>
      </w:r>
      <w:r w:rsidR="00E1662B" w:rsidRPr="31C72565">
        <w:rPr>
          <w:rFonts w:ascii="Calibri" w:hAnsi="Calibri" w:cs="Calibri"/>
        </w:rPr>
        <w:t>-</w:t>
      </w:r>
      <w:r w:rsidR="00E1662B" w:rsidRPr="31C72565">
        <w:rPr>
          <w:rFonts w:ascii="Calibri" w:hAnsi="Calibri" w:cs="Calibri"/>
          <w:lang w:val="en-US"/>
        </w:rPr>
        <w:t>order</w:t>
      </w:r>
      <w:r w:rsidRPr="31C72565">
        <w:rPr>
          <w:rFonts w:ascii="Calibri" w:hAnsi="Calibri" w:cs="Calibri"/>
        </w:rPr>
        <w:t xml:space="preserve"> ένα κουπόνι ΑΦΗΣ</w:t>
      </w:r>
      <w:r w:rsidR="00997B7B" w:rsidRPr="31C72565">
        <w:rPr>
          <w:rFonts w:ascii="Calibri" w:hAnsi="Calibri" w:cs="Calibri"/>
        </w:rPr>
        <w:t>/</w:t>
      </w:r>
      <w:r w:rsidR="00997B7B" w:rsidRPr="31C72565">
        <w:rPr>
          <w:rFonts w:ascii="Calibri" w:hAnsi="Calibri" w:cs="Calibri"/>
          <w:lang w:val="en-US"/>
        </w:rPr>
        <w:t>VILLAGE</w:t>
      </w:r>
      <w:r w:rsidR="00997B7B" w:rsidRPr="31C72565">
        <w:rPr>
          <w:rFonts w:ascii="Calibri" w:hAnsi="Calibri" w:cs="Calibri"/>
        </w:rPr>
        <w:t xml:space="preserve"> </w:t>
      </w:r>
      <w:r w:rsidR="00997B7B" w:rsidRPr="31C72565">
        <w:rPr>
          <w:rFonts w:ascii="Calibri" w:hAnsi="Calibri" w:cs="Calibri"/>
          <w:lang w:val="en-US"/>
        </w:rPr>
        <w:t>CINEMAS</w:t>
      </w:r>
      <w:r w:rsidRPr="31C72565">
        <w:rPr>
          <w:rFonts w:ascii="Calibri" w:hAnsi="Calibri" w:cs="Calibri"/>
        </w:rPr>
        <w:t xml:space="preserve"> με κρυφό κωδικό έκπτωσης, για την εμφάνιση του οποίου θα πρέπει να ξεκολλήσουν το αυτοκόλλητο που είναι τοποθετημένο πάνω στο κουπόνι. </w:t>
      </w:r>
    </w:p>
    <w:p w14:paraId="45A2DB29" w14:textId="663562B5" w:rsidR="00030118" w:rsidRPr="00997B7B" w:rsidRDefault="007961FF" w:rsidP="3101E9A8">
      <w:pPr>
        <w:jc w:val="both"/>
        <w:rPr>
          <w:rFonts w:ascii="Calibri" w:hAnsi="Calibri" w:cs="Calibri"/>
        </w:rPr>
      </w:pPr>
      <w:r w:rsidRPr="3101E9A8">
        <w:rPr>
          <w:rFonts w:ascii="Calibri" w:eastAsia="Times New Roman" w:hAnsi="Calibri" w:cs="Calibri"/>
        </w:rPr>
        <w:t xml:space="preserve">O εκπτωτικός κωδικός εξαργυρώνεται </w:t>
      </w:r>
      <w:r w:rsidR="00CE7121" w:rsidRPr="3101E9A8">
        <w:rPr>
          <w:rFonts w:ascii="Calibri" w:eastAsia="Times New Roman" w:hAnsi="Calibri" w:cs="Calibri"/>
          <w:b/>
          <w:bCs/>
        </w:rPr>
        <w:t xml:space="preserve">αποκλειστικά </w:t>
      </w:r>
      <w:r w:rsidRPr="3101E9A8">
        <w:rPr>
          <w:rFonts w:ascii="Calibri" w:eastAsia="Times New Roman" w:hAnsi="Calibri" w:cs="Calibri"/>
          <w:b/>
          <w:bCs/>
        </w:rPr>
        <w:t>κατά την</w:t>
      </w:r>
      <w:r w:rsidRPr="3101E9A8">
        <w:rPr>
          <w:rFonts w:ascii="Calibri" w:eastAsia="Times New Roman" w:hAnsi="Calibri" w:cs="Calibri"/>
        </w:rPr>
        <w:t xml:space="preserve"> </w:t>
      </w:r>
      <w:r w:rsidR="0084404F" w:rsidRPr="3101E9A8">
        <w:rPr>
          <w:rFonts w:ascii="Calibri" w:eastAsia="Times New Roman" w:hAnsi="Calibri" w:cs="Calibri"/>
          <w:b/>
          <w:bCs/>
          <w:lang w:val="en-US"/>
        </w:rPr>
        <w:t>online</w:t>
      </w:r>
      <w:r w:rsidR="0084404F" w:rsidRPr="3101E9A8">
        <w:rPr>
          <w:rFonts w:ascii="Calibri" w:eastAsia="Times New Roman" w:hAnsi="Calibri" w:cs="Calibri"/>
          <w:b/>
          <w:bCs/>
        </w:rPr>
        <w:t xml:space="preserve"> </w:t>
      </w:r>
      <w:r w:rsidRPr="3101E9A8">
        <w:rPr>
          <w:rFonts w:ascii="Calibri" w:eastAsia="Times New Roman" w:hAnsi="Calibri" w:cs="Calibri"/>
          <w:b/>
          <w:bCs/>
        </w:rPr>
        <w:t>αγορά εισιτηρίων</w:t>
      </w:r>
      <w:r w:rsidRPr="3101E9A8">
        <w:rPr>
          <w:rFonts w:ascii="Calibri" w:eastAsia="Times New Roman" w:hAnsi="Calibri" w:cs="Calibri"/>
        </w:rPr>
        <w:t xml:space="preserve"> στο </w:t>
      </w:r>
      <w:proofErr w:type="spellStart"/>
      <w:r w:rsidRPr="3101E9A8">
        <w:rPr>
          <w:rFonts w:ascii="Calibri" w:eastAsia="Times New Roman" w:hAnsi="Calibri" w:cs="Calibri"/>
        </w:rPr>
        <w:t>site</w:t>
      </w:r>
      <w:proofErr w:type="spellEnd"/>
      <w:r w:rsidRPr="3101E9A8">
        <w:rPr>
          <w:rFonts w:ascii="Calibri" w:eastAsia="Times New Roman" w:hAnsi="Calibri" w:cs="Calibri"/>
        </w:rPr>
        <w:t xml:space="preserve"> </w:t>
      </w:r>
      <w:hyperlink r:id="rId7">
        <w:r w:rsidRPr="3101E9A8">
          <w:rPr>
            <w:rStyle w:val="-"/>
            <w:rFonts w:ascii="Calibri" w:eastAsia="Times New Roman" w:hAnsi="Calibri" w:cs="Calibri"/>
          </w:rPr>
          <w:t>https://www.villagecinemas.gr/</w:t>
        </w:r>
      </w:hyperlink>
      <w:r w:rsidRPr="3101E9A8">
        <w:rPr>
          <w:rFonts w:ascii="Calibri" w:eastAsia="Times New Roman" w:hAnsi="Calibri" w:cs="Calibri"/>
        </w:rPr>
        <w:t xml:space="preserve"> σύμφωνα με τις οδηγίες που παρέχονται εκεί και τους ειδικ</w:t>
      </w:r>
      <w:r w:rsidR="36B77257" w:rsidRPr="3101E9A8">
        <w:rPr>
          <w:rFonts w:ascii="Calibri" w:eastAsia="Times New Roman" w:hAnsi="Calibri" w:cs="Calibri"/>
        </w:rPr>
        <w:t>ό</w:t>
      </w:r>
      <w:r w:rsidRPr="3101E9A8">
        <w:rPr>
          <w:rFonts w:ascii="Calibri" w:eastAsia="Times New Roman" w:hAnsi="Calibri" w:cs="Calibri"/>
        </w:rPr>
        <w:t>τερους όρους και προϋποθέσεις τ</w:t>
      </w:r>
      <w:r w:rsidR="00377109">
        <w:rPr>
          <w:rFonts w:ascii="Calibri" w:eastAsia="Times New Roman" w:hAnsi="Calibri" w:cs="Calibri"/>
        </w:rPr>
        <w:t>ης</w:t>
      </w:r>
      <w:r w:rsidRPr="3101E9A8">
        <w:rPr>
          <w:rFonts w:ascii="Calibri" w:eastAsia="Times New Roman" w:hAnsi="Calibri" w:cs="Calibri"/>
        </w:rPr>
        <w:t xml:space="preserve"> </w:t>
      </w:r>
      <w:r w:rsidRPr="3101E9A8">
        <w:rPr>
          <w:rFonts w:ascii="Calibri" w:hAnsi="Calibri" w:cs="Calibri"/>
          <w:lang w:val="en-US"/>
        </w:rPr>
        <w:t>VILLAGE</w:t>
      </w:r>
      <w:r w:rsidR="0015645D" w:rsidRPr="3101E9A8">
        <w:rPr>
          <w:rFonts w:ascii="Calibri" w:hAnsi="Calibri" w:cs="Calibri"/>
        </w:rPr>
        <w:t xml:space="preserve">. </w:t>
      </w:r>
      <w:r w:rsidR="3F501FED" w:rsidRPr="3101E9A8">
        <w:rPr>
          <w:rFonts w:ascii="Calibri" w:hAnsi="Calibri" w:cs="Calibri"/>
        </w:rPr>
        <w:t>Πιο συγκεκριμένα</w:t>
      </w:r>
      <w:r w:rsidR="00030118" w:rsidRPr="3101E9A8">
        <w:rPr>
          <w:rFonts w:ascii="Calibri" w:hAnsi="Calibri" w:cs="Calibri"/>
        </w:rPr>
        <w:t xml:space="preserve">: </w:t>
      </w:r>
    </w:p>
    <w:p w14:paraId="7BA30099" w14:textId="78BC635C" w:rsidR="00030118" w:rsidRPr="00030118" w:rsidRDefault="0015645D" w:rsidP="00030118">
      <w:pPr>
        <w:pStyle w:val="a6"/>
        <w:numPr>
          <w:ilvl w:val="0"/>
          <w:numId w:val="19"/>
        </w:numPr>
        <w:jc w:val="both"/>
        <w:rPr>
          <w:rFonts w:ascii="Calibri" w:eastAsia="Times New Roman" w:hAnsi="Calibri" w:cs="Calibri"/>
        </w:rPr>
      </w:pPr>
      <w:r>
        <w:rPr>
          <w:rFonts w:ascii="Calibri" w:eastAsia="Times New Roman" w:hAnsi="Calibri" w:cs="Calibri"/>
        </w:rPr>
        <w:t xml:space="preserve">Ο </w:t>
      </w:r>
      <w:r w:rsidR="00030118" w:rsidRPr="00030118">
        <w:rPr>
          <w:rFonts w:ascii="Calibri" w:eastAsia="Times New Roman" w:hAnsi="Calibri" w:cs="Calibri"/>
        </w:rPr>
        <w:t xml:space="preserve">εκπτωτικός κωδικός μπορεί να εξαργυρωθεί, επιλέγοντας «Εισιτήρια» στο </w:t>
      </w:r>
      <w:proofErr w:type="spellStart"/>
      <w:r w:rsidR="00030118" w:rsidRPr="00030118">
        <w:rPr>
          <w:rFonts w:ascii="Calibri" w:eastAsia="Times New Roman" w:hAnsi="Calibri" w:cs="Calibri"/>
        </w:rPr>
        <w:t>site</w:t>
      </w:r>
      <w:proofErr w:type="spellEnd"/>
      <w:r w:rsidR="00030118" w:rsidRPr="00030118">
        <w:rPr>
          <w:rFonts w:ascii="Calibri" w:eastAsia="Times New Roman" w:hAnsi="Calibri" w:cs="Calibri"/>
        </w:rPr>
        <w:t xml:space="preserve"> </w:t>
      </w:r>
      <w:hyperlink r:id="rId8" w:history="1">
        <w:r w:rsidR="00030118" w:rsidRPr="00030118">
          <w:rPr>
            <w:rStyle w:val="-"/>
            <w:rFonts w:ascii="Calibri" w:eastAsia="Times New Roman" w:hAnsi="Calibri" w:cs="Calibri"/>
          </w:rPr>
          <w:t>https://www.villagecinemas.gr/</w:t>
        </w:r>
      </w:hyperlink>
      <w:r w:rsidR="00030118" w:rsidRPr="00030118">
        <w:rPr>
          <w:rFonts w:ascii="Calibri" w:eastAsia="Times New Roman" w:hAnsi="Calibri" w:cs="Calibri"/>
        </w:rPr>
        <w:t xml:space="preserve">, ισχύει για προβολές </w:t>
      </w:r>
      <w:proofErr w:type="spellStart"/>
      <w:r w:rsidR="00030118" w:rsidRPr="00030118">
        <w:rPr>
          <w:rFonts w:ascii="Calibri" w:eastAsia="Times New Roman" w:hAnsi="Calibri" w:cs="Calibri"/>
        </w:rPr>
        <w:t>Mainstream</w:t>
      </w:r>
      <w:proofErr w:type="spellEnd"/>
      <w:r w:rsidR="00030118" w:rsidRPr="00030118">
        <w:rPr>
          <w:rFonts w:ascii="Calibri" w:eastAsia="Times New Roman" w:hAnsi="Calibri" w:cs="Calibri"/>
        </w:rPr>
        <w:t xml:space="preserve"> (2D) και η έκπτωση εφαρμόζεται στη βασική τιμή εισιτηρίου €9,50.</w:t>
      </w:r>
    </w:p>
    <w:p w14:paraId="375AE4F2" w14:textId="264591EA" w:rsidR="00030118" w:rsidRPr="00030118" w:rsidRDefault="00030118" w:rsidP="00030118">
      <w:pPr>
        <w:numPr>
          <w:ilvl w:val="0"/>
          <w:numId w:val="19"/>
        </w:numPr>
        <w:jc w:val="both"/>
        <w:rPr>
          <w:rFonts w:ascii="Calibri" w:eastAsia="Times New Roman" w:hAnsi="Calibri" w:cs="Calibri"/>
        </w:rPr>
      </w:pPr>
      <w:r w:rsidRPr="3101E9A8">
        <w:rPr>
          <w:rFonts w:ascii="Calibri" w:eastAsia="Times New Roman" w:hAnsi="Calibri" w:cs="Calibri"/>
        </w:rPr>
        <w:t xml:space="preserve">Επιλέξτε την ταινία που επιθυμείτε, την ημερομηνία και ώρα προβολής και στο βήμα επιλογής τύπου εισιτηρίων, επιλέξετε </w:t>
      </w:r>
      <w:r w:rsidR="53F71DD2" w:rsidRPr="3101E9A8">
        <w:rPr>
          <w:rFonts w:ascii="Calibri" w:eastAsia="Times New Roman" w:hAnsi="Calibri" w:cs="Calibri"/>
        </w:rPr>
        <w:t>“</w:t>
      </w:r>
      <w:r w:rsidRPr="3101E9A8">
        <w:rPr>
          <w:rFonts w:ascii="Calibri" w:eastAsia="Times New Roman" w:hAnsi="Calibri" w:cs="Calibri"/>
        </w:rPr>
        <w:t xml:space="preserve">Προσθήκη </w:t>
      </w:r>
      <w:proofErr w:type="spellStart"/>
      <w:r w:rsidRPr="3101E9A8">
        <w:rPr>
          <w:rFonts w:ascii="Calibri" w:eastAsia="Times New Roman" w:hAnsi="Calibri" w:cs="Calibri"/>
        </w:rPr>
        <w:t>Voucher</w:t>
      </w:r>
      <w:proofErr w:type="spellEnd"/>
      <w:r w:rsidR="37BC7627" w:rsidRPr="3101E9A8">
        <w:rPr>
          <w:rFonts w:ascii="Calibri" w:eastAsia="Times New Roman" w:hAnsi="Calibri" w:cs="Calibri"/>
        </w:rPr>
        <w:t>”</w:t>
      </w:r>
      <w:r w:rsidRPr="3101E9A8">
        <w:rPr>
          <w:rFonts w:ascii="Calibri" w:eastAsia="Times New Roman" w:hAnsi="Calibri" w:cs="Calibri"/>
        </w:rPr>
        <w:t xml:space="preserve"> για να προσθέστε τον εκπτωτικό κωδικό.</w:t>
      </w:r>
    </w:p>
    <w:p w14:paraId="350DD907" w14:textId="77777777" w:rsidR="00030118" w:rsidRPr="00030118" w:rsidRDefault="00030118" w:rsidP="00030118">
      <w:pPr>
        <w:numPr>
          <w:ilvl w:val="0"/>
          <w:numId w:val="19"/>
        </w:numPr>
        <w:jc w:val="both"/>
        <w:rPr>
          <w:rFonts w:ascii="Calibri" w:eastAsia="Times New Roman" w:hAnsi="Calibri" w:cs="Calibri"/>
        </w:rPr>
      </w:pPr>
      <w:r w:rsidRPr="00030118">
        <w:rPr>
          <w:rFonts w:ascii="Calibri" w:eastAsia="Times New Roman" w:hAnsi="Calibri" w:cs="Calibri"/>
        </w:rPr>
        <w:t>Οι εκπτωτικοί κωδικοί δεν μπορούν να συνδυαστούν με άλλες προσφορές ή εκπτώσεις.</w:t>
      </w:r>
    </w:p>
    <w:p w14:paraId="6F4BB576" w14:textId="4EC078B4" w:rsidR="00030118" w:rsidRPr="00030118" w:rsidRDefault="00030118" w:rsidP="00030118">
      <w:pPr>
        <w:numPr>
          <w:ilvl w:val="0"/>
          <w:numId w:val="19"/>
        </w:numPr>
        <w:jc w:val="both"/>
        <w:rPr>
          <w:rFonts w:ascii="Calibri" w:eastAsia="Times New Roman" w:hAnsi="Calibri" w:cs="Calibri"/>
        </w:rPr>
      </w:pPr>
      <w:r w:rsidRPr="00030118">
        <w:rPr>
          <w:rFonts w:ascii="Calibri" w:eastAsia="Times New Roman" w:hAnsi="Calibri" w:cs="Calibri"/>
        </w:rPr>
        <w:t>Δεν επιτρέπεται η μεταπώλησ</w:t>
      </w:r>
      <w:r w:rsidR="00355F31">
        <w:rPr>
          <w:rFonts w:ascii="Calibri" w:eastAsia="Times New Roman" w:hAnsi="Calibri" w:cs="Calibri"/>
        </w:rPr>
        <w:t>η των εκπτωτικών κωδικών</w:t>
      </w:r>
      <w:r w:rsidRPr="00030118">
        <w:rPr>
          <w:rFonts w:ascii="Calibri" w:eastAsia="Times New Roman" w:hAnsi="Calibri" w:cs="Calibri"/>
        </w:rPr>
        <w:t>.</w:t>
      </w:r>
    </w:p>
    <w:p w14:paraId="467D5A7D" w14:textId="696065AE" w:rsidR="00030118" w:rsidRPr="00030118" w:rsidRDefault="00030118" w:rsidP="00030118">
      <w:pPr>
        <w:numPr>
          <w:ilvl w:val="0"/>
          <w:numId w:val="19"/>
        </w:numPr>
        <w:jc w:val="both"/>
        <w:rPr>
          <w:rFonts w:ascii="Calibri" w:eastAsia="Times New Roman" w:hAnsi="Calibri" w:cs="Calibri"/>
        </w:rPr>
      </w:pPr>
      <w:r w:rsidRPr="00030118">
        <w:rPr>
          <w:rFonts w:ascii="Calibri" w:eastAsia="Times New Roman" w:hAnsi="Calibri" w:cs="Calibri"/>
        </w:rPr>
        <w:t>Η εξαργύρωσ</w:t>
      </w:r>
      <w:r w:rsidR="001C3E47">
        <w:rPr>
          <w:rFonts w:ascii="Calibri" w:eastAsia="Times New Roman" w:hAnsi="Calibri" w:cs="Calibri"/>
        </w:rPr>
        <w:t>η των εκπτωτικών κωδικών</w:t>
      </w:r>
      <w:r w:rsidRPr="00030118">
        <w:rPr>
          <w:rFonts w:ascii="Calibri" w:eastAsia="Times New Roman" w:hAnsi="Calibri" w:cs="Calibri"/>
        </w:rPr>
        <w:t xml:space="preserve"> θα πραγματοποιείται αποκλειστικά στο </w:t>
      </w:r>
      <w:hyperlink r:id="rId9" w:history="1">
        <w:r w:rsidRPr="00030118">
          <w:rPr>
            <w:rStyle w:val="-"/>
            <w:rFonts w:ascii="Calibri" w:eastAsia="Times New Roman" w:hAnsi="Calibri" w:cs="Calibri"/>
          </w:rPr>
          <w:t>www.villagecinemas.gr</w:t>
        </w:r>
      </w:hyperlink>
      <w:r w:rsidRPr="00030118">
        <w:rPr>
          <w:rFonts w:ascii="Calibri" w:eastAsia="Times New Roman" w:hAnsi="Calibri" w:cs="Calibri"/>
        </w:rPr>
        <w:t xml:space="preserve">, συμπληρώνοντας τον κωδικό στο πεδίο </w:t>
      </w:r>
      <w:proofErr w:type="spellStart"/>
      <w:r w:rsidRPr="00030118">
        <w:rPr>
          <w:rFonts w:ascii="Calibri" w:eastAsia="Times New Roman" w:hAnsi="Calibri" w:cs="Calibri"/>
        </w:rPr>
        <w:t>voucher</w:t>
      </w:r>
      <w:proofErr w:type="spellEnd"/>
      <w:r w:rsidRPr="00030118">
        <w:rPr>
          <w:rFonts w:ascii="Calibri" w:eastAsia="Times New Roman" w:hAnsi="Calibri" w:cs="Calibri"/>
        </w:rPr>
        <w:t>.</w:t>
      </w:r>
    </w:p>
    <w:p w14:paraId="52055988" w14:textId="4ED04156" w:rsidR="00030118" w:rsidRPr="00030118" w:rsidRDefault="003109E6" w:rsidP="00030118">
      <w:pPr>
        <w:numPr>
          <w:ilvl w:val="0"/>
          <w:numId w:val="19"/>
        </w:numPr>
        <w:jc w:val="both"/>
        <w:rPr>
          <w:rFonts w:ascii="Calibri" w:eastAsia="Times New Roman" w:hAnsi="Calibri" w:cs="Calibri"/>
        </w:rPr>
      </w:pPr>
      <w:r w:rsidRPr="3101E9A8">
        <w:rPr>
          <w:rFonts w:ascii="Calibri" w:eastAsia="Times New Roman" w:hAnsi="Calibri" w:cs="Calibri"/>
        </w:rPr>
        <w:t xml:space="preserve">Η εξαργύρωση των </w:t>
      </w:r>
      <w:r w:rsidR="005B10F6" w:rsidRPr="3101E9A8">
        <w:rPr>
          <w:rFonts w:ascii="Calibri" w:eastAsia="Times New Roman" w:hAnsi="Calibri" w:cs="Calibri"/>
        </w:rPr>
        <w:t xml:space="preserve">εκπτωτικών κωδικών </w:t>
      </w:r>
      <w:r w:rsidRPr="3101E9A8">
        <w:rPr>
          <w:rFonts w:ascii="Calibri" w:eastAsia="Times New Roman" w:hAnsi="Calibri" w:cs="Calibri"/>
        </w:rPr>
        <w:t>ι</w:t>
      </w:r>
      <w:r w:rsidR="00030118" w:rsidRPr="3101E9A8">
        <w:rPr>
          <w:rFonts w:ascii="Calibri" w:eastAsia="Times New Roman" w:hAnsi="Calibri" w:cs="Calibri"/>
        </w:rPr>
        <w:t>σχύει μέχρι 31/05/2025</w:t>
      </w:r>
      <w:r w:rsidR="3EA934E1" w:rsidRPr="3101E9A8">
        <w:rPr>
          <w:rFonts w:ascii="Calibri" w:eastAsia="Times New Roman" w:hAnsi="Calibri" w:cs="Calibri"/>
        </w:rPr>
        <w:t>.</w:t>
      </w:r>
    </w:p>
    <w:p w14:paraId="3B87A6BD" w14:textId="3248945E" w:rsidR="007961FF" w:rsidRDefault="007961FF" w:rsidP="007961FF">
      <w:pPr>
        <w:tabs>
          <w:tab w:val="num" w:pos="720"/>
        </w:tabs>
        <w:jc w:val="both"/>
        <w:rPr>
          <w:rFonts w:ascii="Calibri" w:eastAsia="Times New Roman" w:hAnsi="Calibri" w:cs="Calibri"/>
        </w:rPr>
      </w:pPr>
    </w:p>
    <w:p w14:paraId="5E147ACC" w14:textId="77777777" w:rsidR="007961FF" w:rsidRDefault="007961FF" w:rsidP="007961FF">
      <w:pPr>
        <w:tabs>
          <w:tab w:val="num" w:pos="210"/>
        </w:tabs>
        <w:jc w:val="both"/>
        <w:rPr>
          <w:rFonts w:ascii="Calibri" w:hAnsi="Calibri" w:cs="Calibri"/>
        </w:rPr>
      </w:pPr>
    </w:p>
    <w:p w14:paraId="5D032072" w14:textId="27190A81" w:rsidR="0065314B" w:rsidRPr="00A826F9" w:rsidRDefault="009C11FE" w:rsidP="00F52ACC">
      <w:pPr>
        <w:jc w:val="both"/>
        <w:rPr>
          <w:rFonts w:ascii="Calibri" w:eastAsia="Times New Roman" w:hAnsi="Calibri" w:cs="Calibri"/>
        </w:rPr>
      </w:pPr>
      <w:r w:rsidRPr="00A826F9">
        <w:rPr>
          <w:rFonts w:ascii="Calibri" w:hAnsi="Calibri" w:cs="Calibri"/>
          <w:b/>
          <w:bCs/>
        </w:rPr>
        <w:t xml:space="preserve">6. </w:t>
      </w:r>
      <w:r w:rsidR="0065314B" w:rsidRPr="00A826F9">
        <w:rPr>
          <w:rFonts w:ascii="Calibri" w:eastAsia="Times New Roman" w:hAnsi="Calibri" w:cs="Calibri"/>
          <w:b/>
          <w:bCs/>
        </w:rPr>
        <w:t>Τροποποίηση Όρων – Δώρων</w:t>
      </w:r>
      <w:r w:rsidR="001C3E47">
        <w:rPr>
          <w:rFonts w:ascii="Calibri" w:eastAsia="Times New Roman" w:hAnsi="Calibri" w:cs="Calibri"/>
          <w:b/>
          <w:bCs/>
        </w:rPr>
        <w:t xml:space="preserve"> </w:t>
      </w:r>
      <w:r w:rsidR="00D804EA">
        <w:rPr>
          <w:rFonts w:ascii="Calibri" w:eastAsia="Times New Roman" w:hAnsi="Calibri" w:cs="Calibri"/>
          <w:b/>
          <w:bCs/>
        </w:rPr>
        <w:t>Π</w:t>
      </w:r>
      <w:r w:rsidR="001C3E47">
        <w:rPr>
          <w:rFonts w:ascii="Calibri" w:eastAsia="Times New Roman" w:hAnsi="Calibri" w:cs="Calibri"/>
          <w:b/>
          <w:bCs/>
        </w:rPr>
        <w:t xml:space="preserve">ροωθητικής </w:t>
      </w:r>
      <w:r w:rsidR="00D804EA">
        <w:rPr>
          <w:rFonts w:ascii="Calibri" w:eastAsia="Times New Roman" w:hAnsi="Calibri" w:cs="Calibri"/>
          <w:b/>
          <w:bCs/>
        </w:rPr>
        <w:t>Ε</w:t>
      </w:r>
      <w:r w:rsidR="001C3E47">
        <w:rPr>
          <w:rFonts w:ascii="Calibri" w:eastAsia="Times New Roman" w:hAnsi="Calibri" w:cs="Calibri"/>
          <w:b/>
          <w:bCs/>
        </w:rPr>
        <w:t>νέργειας</w:t>
      </w:r>
    </w:p>
    <w:p w14:paraId="5C009E9D" w14:textId="673AFC6E" w:rsidR="0065314B" w:rsidRPr="00A826F9" w:rsidRDefault="0065314B" w:rsidP="00F52ACC">
      <w:pPr>
        <w:jc w:val="both"/>
        <w:rPr>
          <w:rFonts w:ascii="Calibri" w:eastAsia="Times New Roman" w:hAnsi="Calibri" w:cs="Calibri"/>
        </w:rPr>
      </w:pPr>
      <w:r w:rsidRPr="3101E9A8">
        <w:rPr>
          <w:rFonts w:ascii="Calibri" w:eastAsia="Times New Roman" w:hAnsi="Calibri" w:cs="Calibri"/>
          <w:lang w:val="en-US"/>
        </w:rPr>
        <w:t>H</w:t>
      </w:r>
      <w:r w:rsidRPr="3101E9A8">
        <w:rPr>
          <w:rFonts w:ascii="Calibri" w:eastAsia="Times New Roman" w:hAnsi="Calibri" w:cs="Calibri"/>
        </w:rPr>
        <w:t xml:space="preserve"> ΑΦΗΣ </w:t>
      </w:r>
      <w:r w:rsidR="00377109">
        <w:rPr>
          <w:rFonts w:ascii="Calibri" w:eastAsia="Times New Roman" w:hAnsi="Calibri" w:cs="Calibri"/>
        </w:rPr>
        <w:t xml:space="preserve">και η </w:t>
      </w:r>
      <w:r w:rsidR="00377109">
        <w:rPr>
          <w:rFonts w:ascii="Calibri" w:eastAsia="Times New Roman" w:hAnsi="Calibri" w:cs="Calibri"/>
          <w:lang w:val="en-US"/>
        </w:rPr>
        <w:t>VILLAGE</w:t>
      </w:r>
      <w:r w:rsidR="00377109" w:rsidRPr="0038441D">
        <w:rPr>
          <w:rFonts w:ascii="Calibri" w:eastAsia="Times New Roman" w:hAnsi="Calibri" w:cs="Calibri"/>
        </w:rPr>
        <w:t xml:space="preserve"> </w:t>
      </w:r>
      <w:r w:rsidR="00377109" w:rsidRPr="3101E9A8">
        <w:rPr>
          <w:rFonts w:ascii="Calibri" w:eastAsia="Times New Roman" w:hAnsi="Calibri" w:cs="Calibri"/>
        </w:rPr>
        <w:t>διατηρ</w:t>
      </w:r>
      <w:r w:rsidR="00377109">
        <w:rPr>
          <w:rFonts w:ascii="Calibri" w:eastAsia="Times New Roman" w:hAnsi="Calibri" w:cs="Calibri"/>
        </w:rPr>
        <w:t>ούν</w:t>
      </w:r>
      <w:r w:rsidR="00377109" w:rsidRPr="3101E9A8">
        <w:rPr>
          <w:rFonts w:ascii="Calibri" w:eastAsia="Times New Roman" w:hAnsi="Calibri" w:cs="Calibri"/>
        </w:rPr>
        <w:t xml:space="preserve"> </w:t>
      </w:r>
      <w:r w:rsidRPr="3101E9A8">
        <w:rPr>
          <w:rFonts w:ascii="Calibri" w:eastAsia="Times New Roman" w:hAnsi="Calibri" w:cs="Calibri"/>
        </w:rPr>
        <w:t>το δικαίωμα για εύλογη αιτία να αλλάξ</w:t>
      </w:r>
      <w:r w:rsidR="00377109">
        <w:rPr>
          <w:rFonts w:ascii="Calibri" w:eastAsia="Times New Roman" w:hAnsi="Calibri" w:cs="Calibri"/>
        </w:rPr>
        <w:t>ουν</w:t>
      </w:r>
      <w:r w:rsidRPr="3101E9A8">
        <w:rPr>
          <w:rFonts w:ascii="Calibri" w:eastAsia="Times New Roman" w:hAnsi="Calibri" w:cs="Calibri"/>
        </w:rPr>
        <w:t xml:space="preserve"> τους όρους</w:t>
      </w:r>
      <w:r w:rsidR="007961FF" w:rsidRPr="3101E9A8">
        <w:rPr>
          <w:rFonts w:ascii="Calibri" w:eastAsia="Times New Roman" w:hAnsi="Calibri" w:cs="Calibri"/>
        </w:rPr>
        <w:t xml:space="preserve"> ή το δώρο</w:t>
      </w:r>
      <w:r w:rsidRPr="3101E9A8">
        <w:rPr>
          <w:rFonts w:ascii="Calibri" w:eastAsia="Times New Roman" w:hAnsi="Calibri" w:cs="Calibri"/>
        </w:rPr>
        <w:t>, να αναβάλ</w:t>
      </w:r>
      <w:r w:rsidR="00377109">
        <w:rPr>
          <w:rFonts w:ascii="Calibri" w:eastAsia="Times New Roman" w:hAnsi="Calibri" w:cs="Calibri"/>
        </w:rPr>
        <w:t>ουν</w:t>
      </w:r>
      <w:r w:rsidRPr="3101E9A8">
        <w:rPr>
          <w:rFonts w:ascii="Calibri" w:eastAsia="Times New Roman" w:hAnsi="Calibri" w:cs="Calibri"/>
        </w:rPr>
        <w:t xml:space="preserve"> ή και να ματαιώσ</w:t>
      </w:r>
      <w:r w:rsidR="00377109">
        <w:rPr>
          <w:rFonts w:ascii="Calibri" w:eastAsia="Times New Roman" w:hAnsi="Calibri" w:cs="Calibri"/>
        </w:rPr>
        <w:t>ουν</w:t>
      </w:r>
      <w:r w:rsidRPr="3101E9A8">
        <w:rPr>
          <w:rFonts w:ascii="Calibri" w:eastAsia="Times New Roman" w:hAnsi="Calibri" w:cs="Calibri"/>
        </w:rPr>
        <w:t xml:space="preserve"> </w:t>
      </w:r>
      <w:r w:rsidR="007961FF" w:rsidRPr="3101E9A8">
        <w:rPr>
          <w:rFonts w:ascii="Calibri" w:eastAsia="Times New Roman" w:hAnsi="Calibri" w:cs="Calibri"/>
        </w:rPr>
        <w:t>την προωθητική ενέργεια</w:t>
      </w:r>
      <w:r w:rsidRPr="3101E9A8">
        <w:rPr>
          <w:rFonts w:ascii="Calibri" w:eastAsia="Times New Roman" w:hAnsi="Calibri" w:cs="Calibri"/>
        </w:rPr>
        <w:t>, χωρίς καμία πρότερη προειδοποίηση. Στην περίπτωση αυτή η ΑΦΗΣ</w:t>
      </w:r>
      <w:r w:rsidR="00377109">
        <w:rPr>
          <w:rFonts w:ascii="Calibri" w:eastAsia="Times New Roman" w:hAnsi="Calibri" w:cs="Calibri"/>
        </w:rPr>
        <w:t xml:space="preserve"> και η </w:t>
      </w:r>
      <w:r w:rsidR="00377109">
        <w:rPr>
          <w:rFonts w:ascii="Calibri" w:eastAsia="Times New Roman" w:hAnsi="Calibri" w:cs="Calibri"/>
          <w:lang w:val="en-US"/>
        </w:rPr>
        <w:t>VILLAGE</w:t>
      </w:r>
      <w:r w:rsidRPr="3101E9A8">
        <w:rPr>
          <w:rFonts w:ascii="Calibri" w:eastAsia="Times New Roman" w:hAnsi="Calibri" w:cs="Calibri"/>
        </w:rPr>
        <w:t xml:space="preserve"> δεν θα έχ</w:t>
      </w:r>
      <w:r w:rsidR="00CB4A55">
        <w:rPr>
          <w:rFonts w:ascii="Calibri" w:eastAsia="Times New Roman" w:hAnsi="Calibri" w:cs="Calibri"/>
        </w:rPr>
        <w:t>ουν</w:t>
      </w:r>
      <w:r w:rsidRPr="3101E9A8">
        <w:rPr>
          <w:rFonts w:ascii="Calibri" w:eastAsia="Times New Roman" w:hAnsi="Calibri" w:cs="Calibri"/>
        </w:rPr>
        <w:t xml:space="preserve"> ο</w:t>
      </w:r>
      <w:r w:rsidR="420C1E6A" w:rsidRPr="3101E9A8">
        <w:rPr>
          <w:rFonts w:ascii="Calibri" w:eastAsia="Times New Roman" w:hAnsi="Calibri" w:cs="Calibri"/>
        </w:rPr>
        <w:t>πο</w:t>
      </w:r>
      <w:r w:rsidRPr="3101E9A8">
        <w:rPr>
          <w:rFonts w:ascii="Calibri" w:eastAsia="Times New Roman" w:hAnsi="Calibri" w:cs="Calibri"/>
        </w:rPr>
        <w:t xml:space="preserve">ιαδήποτε υποχρέωση για τυχόν αποζημίωση προς </w:t>
      </w:r>
      <w:r w:rsidR="00C57654" w:rsidRPr="3101E9A8">
        <w:rPr>
          <w:rFonts w:ascii="Calibri" w:eastAsia="Times New Roman" w:hAnsi="Calibri" w:cs="Calibri"/>
        </w:rPr>
        <w:t>τους νικητές και τους συμμετέχοντες</w:t>
      </w:r>
      <w:r w:rsidRPr="3101E9A8">
        <w:rPr>
          <w:rFonts w:ascii="Calibri" w:eastAsia="Times New Roman" w:hAnsi="Calibri" w:cs="Calibri"/>
        </w:rPr>
        <w:t>.</w:t>
      </w:r>
    </w:p>
    <w:p w14:paraId="1ED1C7C7" w14:textId="77777777" w:rsidR="0065314B" w:rsidRPr="00A826F9" w:rsidRDefault="0065314B" w:rsidP="00F52ACC">
      <w:pPr>
        <w:jc w:val="both"/>
        <w:rPr>
          <w:rFonts w:ascii="Calibri" w:eastAsia="Times New Roman" w:hAnsi="Calibri" w:cs="Calibri"/>
        </w:rPr>
      </w:pPr>
    </w:p>
    <w:p w14:paraId="70E9CF7E" w14:textId="6FEFD848" w:rsidR="0065314B" w:rsidRPr="00A826F9" w:rsidRDefault="00083923" w:rsidP="00F52ACC">
      <w:pPr>
        <w:jc w:val="both"/>
        <w:rPr>
          <w:rFonts w:ascii="Calibri" w:eastAsia="Times New Roman" w:hAnsi="Calibri" w:cs="Calibri"/>
          <w:b/>
          <w:bCs/>
        </w:rPr>
      </w:pPr>
      <w:r>
        <w:rPr>
          <w:rFonts w:ascii="Calibri" w:eastAsia="Times New Roman" w:hAnsi="Calibri" w:cs="Calibri"/>
          <w:b/>
          <w:bCs/>
        </w:rPr>
        <w:t>8</w:t>
      </w:r>
      <w:r w:rsidR="0065314B" w:rsidRPr="00A826F9">
        <w:rPr>
          <w:rFonts w:ascii="Calibri" w:eastAsia="Times New Roman" w:hAnsi="Calibri" w:cs="Calibri"/>
          <w:b/>
          <w:bCs/>
        </w:rPr>
        <w:t>. Περιορισμός ευθύνης της ΑΦΗΣ</w:t>
      </w:r>
    </w:p>
    <w:p w14:paraId="54CA0970" w14:textId="1030E339" w:rsidR="0065314B" w:rsidRPr="00A826F9" w:rsidRDefault="0065314B" w:rsidP="00F52ACC">
      <w:pPr>
        <w:jc w:val="both"/>
        <w:rPr>
          <w:rFonts w:ascii="Calibri" w:eastAsia="Times New Roman" w:hAnsi="Calibri" w:cs="Calibri"/>
        </w:rPr>
      </w:pPr>
      <w:r w:rsidRPr="00A826F9">
        <w:rPr>
          <w:rFonts w:ascii="Calibri" w:eastAsia="Times New Roman" w:hAnsi="Calibri" w:cs="Calibri"/>
          <w:lang w:val="en-US"/>
        </w:rPr>
        <w:t>H</w:t>
      </w:r>
      <w:r w:rsidRPr="00A826F9">
        <w:rPr>
          <w:rFonts w:ascii="Calibri" w:eastAsia="Times New Roman" w:hAnsi="Calibri" w:cs="Calibri"/>
        </w:rPr>
        <w:t xml:space="preserve"> ΑΦΗΣ</w:t>
      </w:r>
      <w:r w:rsidR="00CB4A55">
        <w:rPr>
          <w:rFonts w:ascii="Calibri" w:eastAsia="Times New Roman" w:hAnsi="Calibri" w:cs="Calibri"/>
        </w:rPr>
        <w:t xml:space="preserve">, η </w:t>
      </w:r>
      <w:r w:rsidR="00CB4A55">
        <w:rPr>
          <w:rFonts w:ascii="Calibri" w:eastAsia="Times New Roman" w:hAnsi="Calibri" w:cs="Calibri"/>
          <w:lang w:val="en-US"/>
        </w:rPr>
        <w:t>VILLAGE</w:t>
      </w:r>
      <w:r w:rsidRPr="00A826F9">
        <w:rPr>
          <w:rFonts w:ascii="Calibri" w:eastAsia="Times New Roman" w:hAnsi="Calibri" w:cs="Calibri"/>
        </w:rPr>
        <w:t xml:space="preserve">, οι υπάλληλοι και τα διευθυντικά στελέχη τους δεν φέρουν καμιά απολύτως ευθύνη, στον βαθμό που αποκλεισμός της ευθύνης επιτρέπεται από το νόμο, για οποιαδήποτε άμεση, έμμεση, ηθική, θετική ή άλλου είδους ζημία προέρχεται από ή συνδέεται με τη πραγματοποίηση </w:t>
      </w:r>
      <w:r w:rsidR="00C66586">
        <w:rPr>
          <w:rFonts w:ascii="Calibri" w:eastAsia="Times New Roman" w:hAnsi="Calibri" w:cs="Calibri"/>
        </w:rPr>
        <w:t>της</w:t>
      </w:r>
      <w:r w:rsidRPr="00A826F9">
        <w:rPr>
          <w:rFonts w:ascii="Calibri" w:eastAsia="Times New Roman" w:hAnsi="Calibri" w:cs="Calibri"/>
        </w:rPr>
        <w:t xml:space="preserve"> συγκεκριμέν</w:t>
      </w:r>
      <w:r w:rsidR="00C66586">
        <w:rPr>
          <w:rFonts w:ascii="Calibri" w:eastAsia="Times New Roman" w:hAnsi="Calibri" w:cs="Calibri"/>
        </w:rPr>
        <w:t>ης Προωθητικής Ενέργειας.</w:t>
      </w:r>
    </w:p>
    <w:p w14:paraId="61AB7960" w14:textId="77777777" w:rsidR="0065314B" w:rsidRPr="00A826F9" w:rsidRDefault="0065314B" w:rsidP="00F52ACC">
      <w:pPr>
        <w:jc w:val="both"/>
        <w:rPr>
          <w:rFonts w:ascii="Calibri" w:eastAsia="Times New Roman" w:hAnsi="Calibri" w:cs="Calibri"/>
        </w:rPr>
      </w:pPr>
    </w:p>
    <w:p w14:paraId="4C28C3DF" w14:textId="234FA209" w:rsidR="0065314B" w:rsidRPr="00083923" w:rsidRDefault="0065314B" w:rsidP="00083923">
      <w:pPr>
        <w:pStyle w:val="a6"/>
        <w:numPr>
          <w:ilvl w:val="0"/>
          <w:numId w:val="18"/>
        </w:numPr>
        <w:ind w:left="284" w:hanging="284"/>
        <w:jc w:val="both"/>
        <w:rPr>
          <w:rFonts w:ascii="Calibri" w:eastAsia="Times New Roman" w:hAnsi="Calibri" w:cs="Calibri"/>
        </w:rPr>
      </w:pPr>
      <w:r w:rsidRPr="00083923">
        <w:rPr>
          <w:rFonts w:ascii="Calibri" w:eastAsia="Times New Roman" w:hAnsi="Calibri" w:cs="Calibri"/>
          <w:b/>
          <w:bCs/>
        </w:rPr>
        <w:t xml:space="preserve"> Προσωπικά Δεδομένα </w:t>
      </w:r>
    </w:p>
    <w:p w14:paraId="52EF1F26" w14:textId="6A682FBD" w:rsidR="0065314B" w:rsidRPr="0038441D" w:rsidRDefault="001C3E47" w:rsidP="00A9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r w:rsidRPr="001C3E47">
        <w:rPr>
          <w:rFonts w:ascii="Calibri" w:hAnsi="Calibri" w:cs="Calibri"/>
        </w:rPr>
        <w:t xml:space="preserve">Η συμμετοχή στην παρούσα </w:t>
      </w:r>
      <w:r w:rsidR="00C66586">
        <w:rPr>
          <w:rFonts w:ascii="Calibri" w:hAnsi="Calibri" w:cs="Calibri"/>
        </w:rPr>
        <w:t>Π</w:t>
      </w:r>
      <w:r w:rsidRPr="001C3E47">
        <w:rPr>
          <w:rFonts w:ascii="Calibri" w:hAnsi="Calibri" w:cs="Calibri"/>
        </w:rPr>
        <w:t xml:space="preserve">ροωθητική </w:t>
      </w:r>
      <w:r w:rsidR="00C66586">
        <w:rPr>
          <w:rFonts w:ascii="Calibri" w:hAnsi="Calibri" w:cs="Calibri"/>
        </w:rPr>
        <w:t>Ε</w:t>
      </w:r>
      <w:r w:rsidRPr="001C3E47">
        <w:rPr>
          <w:rFonts w:ascii="Calibri" w:hAnsi="Calibri" w:cs="Calibri"/>
        </w:rPr>
        <w:t xml:space="preserve">νέργεια είναι ανώνυμη και </w:t>
      </w:r>
      <w:r w:rsidR="00D92520">
        <w:rPr>
          <w:rFonts w:ascii="Calibri" w:hAnsi="Calibri" w:cs="Calibri"/>
        </w:rPr>
        <w:t xml:space="preserve">για τον λόγο αυτό </w:t>
      </w:r>
      <w:r w:rsidRPr="001C3E47">
        <w:rPr>
          <w:rFonts w:ascii="Calibri" w:hAnsi="Calibri" w:cs="Calibri"/>
        </w:rPr>
        <w:t xml:space="preserve">δεν συλλέγονται </w:t>
      </w:r>
      <w:r>
        <w:rPr>
          <w:rFonts w:ascii="Calibri" w:hAnsi="Calibri" w:cs="Calibri"/>
        </w:rPr>
        <w:t xml:space="preserve">προσωπικά δεδομένα των </w:t>
      </w:r>
      <w:r w:rsidR="00DC3EDE">
        <w:rPr>
          <w:rFonts w:ascii="Calibri" w:hAnsi="Calibri" w:cs="Calibri"/>
        </w:rPr>
        <w:t xml:space="preserve">συμμετεχόντων από την ΑΦΗΣ. Αν για οποιοδήποτε λόγο </w:t>
      </w:r>
      <w:r w:rsidR="00C6057D">
        <w:rPr>
          <w:rFonts w:ascii="Calibri" w:hAnsi="Calibri" w:cs="Calibri"/>
        </w:rPr>
        <w:t>απαιτηθεί η συλλογή</w:t>
      </w:r>
      <w:r w:rsidR="00DC3EDE">
        <w:rPr>
          <w:rFonts w:ascii="Calibri" w:hAnsi="Calibri" w:cs="Calibri"/>
        </w:rPr>
        <w:t xml:space="preserve"> </w:t>
      </w:r>
      <w:r w:rsidR="00D92520">
        <w:rPr>
          <w:rFonts w:ascii="Calibri" w:hAnsi="Calibri" w:cs="Calibri"/>
        </w:rPr>
        <w:t xml:space="preserve">από την </w:t>
      </w:r>
      <w:r w:rsidR="00D92520" w:rsidRPr="00A826F9">
        <w:rPr>
          <w:rFonts w:ascii="Calibri" w:eastAsia="Times New Roman" w:hAnsi="Calibri" w:cs="Calibri"/>
          <w:b/>
          <w:bCs/>
        </w:rPr>
        <w:t xml:space="preserve">«Α.Φ.Η.Σ. ΑΕ, </w:t>
      </w:r>
      <w:proofErr w:type="spellStart"/>
      <w:r w:rsidR="00D92520" w:rsidRPr="00A826F9">
        <w:rPr>
          <w:rFonts w:ascii="Calibri" w:eastAsia="Times New Roman" w:hAnsi="Calibri" w:cs="Calibri"/>
          <w:bCs/>
        </w:rPr>
        <w:t>Λεωφ</w:t>
      </w:r>
      <w:proofErr w:type="spellEnd"/>
      <w:r w:rsidR="00D92520" w:rsidRPr="00A826F9">
        <w:rPr>
          <w:rFonts w:ascii="Calibri" w:eastAsia="Times New Roman" w:hAnsi="Calibri" w:cs="Calibri"/>
          <w:bCs/>
        </w:rPr>
        <w:t xml:space="preserve">. Πεντέλης </w:t>
      </w:r>
      <w:proofErr w:type="spellStart"/>
      <w:r w:rsidR="00D92520" w:rsidRPr="00A826F9">
        <w:rPr>
          <w:rFonts w:ascii="Calibri" w:eastAsia="Times New Roman" w:hAnsi="Calibri" w:cs="Calibri"/>
          <w:bCs/>
        </w:rPr>
        <w:t>αρ</w:t>
      </w:r>
      <w:proofErr w:type="spellEnd"/>
      <w:r w:rsidR="00D92520" w:rsidRPr="00A826F9">
        <w:rPr>
          <w:rFonts w:ascii="Calibri" w:eastAsia="Times New Roman" w:hAnsi="Calibri" w:cs="Calibri"/>
          <w:bCs/>
        </w:rPr>
        <w:t xml:space="preserve">. 54, Βριλήσσια, Τ.Κ 15235,  </w:t>
      </w:r>
      <w:r w:rsidR="00D92520" w:rsidRPr="00A826F9">
        <w:rPr>
          <w:rFonts w:ascii="Calibri" w:hAnsi="Calibri" w:cs="Calibri"/>
        </w:rPr>
        <w:t xml:space="preserve"> ΤΗΛ. 210 8030244 &amp; 210 8030355 , </w:t>
      </w:r>
      <w:r w:rsidR="00D92520" w:rsidRPr="00A826F9">
        <w:rPr>
          <w:rFonts w:ascii="Calibri" w:hAnsi="Calibri" w:cs="Calibri"/>
          <w:lang w:val="en-US"/>
        </w:rPr>
        <w:t>email</w:t>
      </w:r>
      <w:r w:rsidR="00D92520" w:rsidRPr="00A826F9">
        <w:rPr>
          <w:rFonts w:ascii="Calibri" w:hAnsi="Calibri" w:cs="Calibri"/>
        </w:rPr>
        <w:t xml:space="preserve">: </w:t>
      </w:r>
      <w:r w:rsidR="00D92520" w:rsidRPr="00A826F9">
        <w:rPr>
          <w:rFonts w:ascii="Calibri" w:hAnsi="Calibri" w:cs="Calibri"/>
          <w:lang w:val="en-US"/>
        </w:rPr>
        <w:t>info</w:t>
      </w:r>
      <w:r w:rsidR="00D92520" w:rsidRPr="00A826F9">
        <w:rPr>
          <w:rFonts w:ascii="Calibri" w:hAnsi="Calibri" w:cs="Calibri"/>
        </w:rPr>
        <w:t>@</w:t>
      </w:r>
      <w:r w:rsidR="00D92520" w:rsidRPr="00A826F9">
        <w:rPr>
          <w:rFonts w:ascii="Calibri" w:hAnsi="Calibri" w:cs="Calibri"/>
          <w:lang w:val="en-US"/>
        </w:rPr>
        <w:t>afis</w:t>
      </w:r>
      <w:r w:rsidR="00D92520" w:rsidRPr="00A826F9">
        <w:rPr>
          <w:rFonts w:ascii="Calibri" w:hAnsi="Calibri" w:cs="Calibri"/>
        </w:rPr>
        <w:t>.</w:t>
      </w:r>
      <w:r w:rsidR="00D92520" w:rsidRPr="00A826F9">
        <w:rPr>
          <w:rFonts w:ascii="Calibri" w:hAnsi="Calibri" w:cs="Calibri"/>
          <w:lang w:val="en-US"/>
        </w:rPr>
        <w:t>gr</w:t>
      </w:r>
      <w:r w:rsidR="00D92520" w:rsidRPr="00A826F9">
        <w:rPr>
          <w:rFonts w:ascii="Calibri" w:hAnsi="Calibri" w:cs="Calibri"/>
        </w:rPr>
        <w:t xml:space="preserve"> ως Υπεύθυνη Επεξεργασίας</w:t>
      </w:r>
      <w:r w:rsidR="00D92520">
        <w:rPr>
          <w:rFonts w:ascii="Calibri" w:hAnsi="Calibri" w:cs="Calibri"/>
        </w:rPr>
        <w:t xml:space="preserve"> </w:t>
      </w:r>
      <w:r w:rsidR="00DC3EDE">
        <w:rPr>
          <w:rFonts w:ascii="Calibri" w:hAnsi="Calibri" w:cs="Calibri"/>
        </w:rPr>
        <w:t>προσωπικ</w:t>
      </w:r>
      <w:r w:rsidR="00C6057D">
        <w:rPr>
          <w:rFonts w:ascii="Calibri" w:hAnsi="Calibri" w:cs="Calibri"/>
        </w:rPr>
        <w:t xml:space="preserve">ών </w:t>
      </w:r>
      <w:r w:rsidR="00DC3EDE">
        <w:rPr>
          <w:rFonts w:ascii="Calibri" w:hAnsi="Calibri" w:cs="Calibri"/>
        </w:rPr>
        <w:t>δεδομέν</w:t>
      </w:r>
      <w:r w:rsidR="00C6057D">
        <w:rPr>
          <w:rFonts w:ascii="Calibri" w:hAnsi="Calibri" w:cs="Calibri"/>
        </w:rPr>
        <w:t xml:space="preserve">ων </w:t>
      </w:r>
      <w:r w:rsidR="00A906A2">
        <w:rPr>
          <w:rFonts w:ascii="Calibri" w:hAnsi="Calibri" w:cs="Calibri"/>
        </w:rPr>
        <w:t>(</w:t>
      </w:r>
      <w:proofErr w:type="spellStart"/>
      <w:r w:rsidR="00A906A2" w:rsidRPr="00A826F9">
        <w:rPr>
          <w:rFonts w:ascii="Calibri" w:hAnsi="Calibri" w:cs="Calibri"/>
        </w:rPr>
        <w:t>π.χ</w:t>
      </w:r>
      <w:proofErr w:type="spellEnd"/>
      <w:r w:rsidR="00A906A2" w:rsidRPr="00A826F9">
        <w:rPr>
          <w:rFonts w:ascii="Calibri" w:hAnsi="Calibri" w:cs="Calibri"/>
        </w:rPr>
        <w:t xml:space="preserve"> ονοματεπώνυμο,  </w:t>
      </w:r>
      <w:r w:rsidR="00A906A2" w:rsidRPr="00A826F9">
        <w:rPr>
          <w:rFonts w:ascii="Calibri" w:hAnsi="Calibri" w:cs="Calibri"/>
        </w:rPr>
        <w:lastRenderedPageBreak/>
        <w:t>διεύθυνση ηλεκτρονικού ταχυδρομείου, αριθμός τηλεφώνου)</w:t>
      </w:r>
      <w:r w:rsidR="00A906A2">
        <w:rPr>
          <w:rFonts w:ascii="Calibri" w:hAnsi="Calibri" w:cs="Calibri"/>
        </w:rPr>
        <w:t xml:space="preserve"> σ</w:t>
      </w:r>
      <w:r w:rsidR="0065314B" w:rsidRPr="00A826F9">
        <w:rPr>
          <w:rFonts w:ascii="Calibri" w:hAnsi="Calibri" w:cs="Calibri"/>
        </w:rPr>
        <w:t xml:space="preserve">το πλαίσιο </w:t>
      </w:r>
      <w:r w:rsidR="00A906A2">
        <w:rPr>
          <w:rFonts w:ascii="Calibri" w:hAnsi="Calibri" w:cs="Calibri"/>
        </w:rPr>
        <w:t>της παρούσας προωθητικής ενέργειας</w:t>
      </w:r>
      <w:r w:rsidR="0065314B" w:rsidRPr="00A826F9">
        <w:rPr>
          <w:rFonts w:ascii="Calibri" w:hAnsi="Calibri" w:cs="Calibri"/>
        </w:rPr>
        <w:t xml:space="preserve">, </w:t>
      </w:r>
      <w:r w:rsidR="00C45F5B">
        <w:rPr>
          <w:rFonts w:ascii="Calibri" w:hAnsi="Calibri" w:cs="Calibri"/>
        </w:rPr>
        <w:t xml:space="preserve">θα </w:t>
      </w:r>
      <w:r w:rsidR="00D92520">
        <w:rPr>
          <w:rFonts w:ascii="Calibri" w:hAnsi="Calibri" w:cs="Calibri"/>
        </w:rPr>
        <w:t xml:space="preserve">αφορά μόνο τα προσωπικά δεδομένα που  είναι </w:t>
      </w:r>
      <w:r w:rsidR="0065314B" w:rsidRPr="00A826F9">
        <w:rPr>
          <w:rFonts w:ascii="Calibri" w:hAnsi="Calibri" w:cs="Calibri"/>
        </w:rPr>
        <w:t xml:space="preserve">απαραίτητα για </w:t>
      </w:r>
      <w:r w:rsidR="00C45F5B">
        <w:rPr>
          <w:rFonts w:ascii="Calibri" w:hAnsi="Calibri" w:cs="Calibri"/>
        </w:rPr>
        <w:t xml:space="preserve">την </w:t>
      </w:r>
      <w:r w:rsidR="00D92520">
        <w:rPr>
          <w:rFonts w:ascii="Calibri" w:hAnsi="Calibri" w:cs="Calibri"/>
        </w:rPr>
        <w:t xml:space="preserve">παρούσα </w:t>
      </w:r>
      <w:r w:rsidR="00C45F5B">
        <w:rPr>
          <w:rFonts w:ascii="Calibri" w:hAnsi="Calibri" w:cs="Calibri"/>
        </w:rPr>
        <w:t>προωθητική ενέργεια</w:t>
      </w:r>
      <w:r w:rsidR="0065314B" w:rsidRPr="00A826F9">
        <w:rPr>
          <w:rFonts w:ascii="Calibri" w:hAnsi="Calibri" w:cs="Calibri"/>
        </w:rPr>
        <w:t>. Η ΑΦΗΣ λαμβάνει όλα τα απαραίτητα μέτρα και φροντίζει για τη θεμιτή και νόμιμη συλλογή και επεξεργασία των δεδομένων προσωπικού χαρακτήρα καθώς και για την ασφαλή τήρησή τους σύμφωνα με τα προβλεπόμενα στον Γενικό Κανονισμό Προσωπικών Δεδομένων 2016/679 (GDPR) και στο ειδικότερο ρυθμιστικό πλαίσιο εφαρμογής του, διαφυλάσσοντας το απόρρητο και την εμπιστευτικότητα οποιασδήποτε πληροφορίας περιέρχεται σε γνώση της.</w:t>
      </w:r>
    </w:p>
    <w:p w14:paraId="23C36CD3" w14:textId="1E3608C2" w:rsidR="00CB4A55" w:rsidRPr="00CB4A55" w:rsidRDefault="00CB4A55" w:rsidP="00A9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en-US"/>
        </w:rPr>
      </w:pPr>
      <w:r>
        <w:rPr>
          <w:rFonts w:ascii="Calibri" w:hAnsi="Calibri" w:cs="Calibri"/>
        </w:rPr>
        <w:t xml:space="preserve">Όσον αφορά στην εξαργύρωση των εκπτωτικών κωδικών μέσα από τον διαδικτυακό τόπο της </w:t>
      </w:r>
      <w:r>
        <w:rPr>
          <w:rFonts w:ascii="Calibri" w:hAnsi="Calibri" w:cs="Calibri"/>
          <w:lang w:val="en-US"/>
        </w:rPr>
        <w:t>VILLAGE</w:t>
      </w:r>
      <w:r>
        <w:rPr>
          <w:rFonts w:ascii="Calibri" w:hAnsi="Calibri" w:cs="Calibri"/>
        </w:rPr>
        <w:t xml:space="preserve">, </w:t>
      </w:r>
      <w:r w:rsidRPr="0038441D">
        <w:rPr>
          <w:rFonts w:ascii="Calibri" w:hAnsi="Calibri" w:cs="Calibri"/>
        </w:rPr>
        <w:t xml:space="preserve"> </w:t>
      </w:r>
      <w:r>
        <w:rPr>
          <w:rFonts w:ascii="Calibri" w:hAnsi="Calibri" w:cs="Calibri"/>
        </w:rPr>
        <w:t xml:space="preserve">ισχύει η </w:t>
      </w:r>
      <w:r w:rsidRPr="00CB4A55">
        <w:rPr>
          <w:rFonts w:ascii="Calibri" w:hAnsi="Calibri" w:cs="Calibri"/>
        </w:rPr>
        <w:t>Δήλωση Προστασίας Προσωπικών Δεδομένων</w:t>
      </w:r>
      <w:r>
        <w:rPr>
          <w:rFonts w:ascii="Calibri" w:hAnsi="Calibri" w:cs="Calibri"/>
        </w:rPr>
        <w:t xml:space="preserve"> την οποία μπορείτε να βρείτε αναρτημένη στον οικείο διαδικτυακό τόπο.</w:t>
      </w:r>
    </w:p>
    <w:sectPr w:rsidR="00CB4A55" w:rsidRPr="00CB4A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6B0"/>
    <w:multiLevelType w:val="hybridMultilevel"/>
    <w:tmpl w:val="083A1824"/>
    <w:lvl w:ilvl="0" w:tplc="6BBA427C">
      <w:start w:val="3"/>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379F7"/>
    <w:multiLevelType w:val="hybridMultilevel"/>
    <w:tmpl w:val="9BFC9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F2310D"/>
    <w:multiLevelType w:val="hybridMultilevel"/>
    <w:tmpl w:val="04161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6B2DF4"/>
    <w:multiLevelType w:val="hybridMultilevel"/>
    <w:tmpl w:val="E8EEB29A"/>
    <w:lvl w:ilvl="0" w:tplc="C2E08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41505"/>
    <w:multiLevelType w:val="hybridMultilevel"/>
    <w:tmpl w:val="568A619E"/>
    <w:lvl w:ilvl="0" w:tplc="2E503A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043AE"/>
    <w:multiLevelType w:val="hybridMultilevel"/>
    <w:tmpl w:val="9BFC9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10186A"/>
    <w:multiLevelType w:val="multilevel"/>
    <w:tmpl w:val="7A048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03C3D"/>
    <w:multiLevelType w:val="hybridMultilevel"/>
    <w:tmpl w:val="3B9ADA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F13CB0"/>
    <w:multiLevelType w:val="hybridMultilevel"/>
    <w:tmpl w:val="3D881A0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E0C23C9"/>
    <w:multiLevelType w:val="hybridMultilevel"/>
    <w:tmpl w:val="27C62B5E"/>
    <w:lvl w:ilvl="0" w:tplc="31B0AC0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44426625"/>
    <w:multiLevelType w:val="hybridMultilevel"/>
    <w:tmpl w:val="9BFC9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47BCA"/>
    <w:multiLevelType w:val="hybridMultilevel"/>
    <w:tmpl w:val="2062A6FA"/>
    <w:lvl w:ilvl="0" w:tplc="31E81318">
      <w:start w:val="1"/>
      <w:numFmt w:val="bullet"/>
      <w:lvlText w:val=""/>
      <w:lvlJc w:val="left"/>
      <w:pPr>
        <w:ind w:left="720" w:hanging="360"/>
      </w:pPr>
      <w:rPr>
        <w:rFonts w:ascii="Wingdings" w:hAnsi="Wingdings"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9F2D09"/>
    <w:multiLevelType w:val="hybridMultilevel"/>
    <w:tmpl w:val="F342D38A"/>
    <w:lvl w:ilvl="0" w:tplc="15FCB7FC">
      <w:start w:val="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40F0DCC"/>
    <w:multiLevelType w:val="hybridMultilevel"/>
    <w:tmpl w:val="9BFC9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0F7424"/>
    <w:multiLevelType w:val="hybridMultilevel"/>
    <w:tmpl w:val="3B9AD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C611D"/>
    <w:multiLevelType w:val="multilevel"/>
    <w:tmpl w:val="B264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D4C86"/>
    <w:multiLevelType w:val="hybridMultilevel"/>
    <w:tmpl w:val="3B9ADA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577610"/>
    <w:multiLevelType w:val="hybridMultilevel"/>
    <w:tmpl w:val="4AD2E4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394697"/>
    <w:multiLevelType w:val="hybridMultilevel"/>
    <w:tmpl w:val="973A1BC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C437BC7"/>
    <w:multiLevelType w:val="multilevel"/>
    <w:tmpl w:val="C248B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C0238"/>
    <w:multiLevelType w:val="hybridMultilevel"/>
    <w:tmpl w:val="1130AA70"/>
    <w:lvl w:ilvl="0" w:tplc="FD52BEE0">
      <w:start w:val="9"/>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4692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460643">
    <w:abstractNumId w:val="11"/>
  </w:num>
  <w:num w:numId="3" w16cid:durableId="259728941">
    <w:abstractNumId w:val="0"/>
  </w:num>
  <w:num w:numId="4" w16cid:durableId="1908882491">
    <w:abstractNumId w:val="18"/>
  </w:num>
  <w:num w:numId="5" w16cid:durableId="786850209">
    <w:abstractNumId w:val="8"/>
  </w:num>
  <w:num w:numId="6" w16cid:durableId="1458521759">
    <w:abstractNumId w:val="15"/>
  </w:num>
  <w:num w:numId="7" w16cid:durableId="492453128">
    <w:abstractNumId w:val="14"/>
  </w:num>
  <w:num w:numId="8" w16cid:durableId="49767876">
    <w:abstractNumId w:val="10"/>
  </w:num>
  <w:num w:numId="9" w16cid:durableId="718550933">
    <w:abstractNumId w:val="4"/>
  </w:num>
  <w:num w:numId="10" w16cid:durableId="414399957">
    <w:abstractNumId w:val="3"/>
  </w:num>
  <w:num w:numId="11" w16cid:durableId="1477528270">
    <w:abstractNumId w:val="17"/>
  </w:num>
  <w:num w:numId="12" w16cid:durableId="1740327470">
    <w:abstractNumId w:val="16"/>
  </w:num>
  <w:num w:numId="13" w16cid:durableId="918949155">
    <w:abstractNumId w:val="7"/>
  </w:num>
  <w:num w:numId="14" w16cid:durableId="554659041">
    <w:abstractNumId w:val="5"/>
  </w:num>
  <w:num w:numId="15" w16cid:durableId="1534461659">
    <w:abstractNumId w:val="1"/>
  </w:num>
  <w:num w:numId="16" w16cid:durableId="145829400">
    <w:abstractNumId w:val="13"/>
  </w:num>
  <w:num w:numId="17" w16cid:durableId="1604846094">
    <w:abstractNumId w:val="12"/>
  </w:num>
  <w:num w:numId="18" w16cid:durableId="1200046861">
    <w:abstractNumId w:val="20"/>
  </w:num>
  <w:num w:numId="19" w16cid:durableId="1175271029">
    <w:abstractNumId w:val="6"/>
  </w:num>
  <w:num w:numId="20" w16cid:durableId="1625575721">
    <w:abstractNumId w:val="19"/>
  </w:num>
  <w:num w:numId="21" w16cid:durableId="157628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11"/>
    <w:rsid w:val="00030118"/>
    <w:rsid w:val="00034A6D"/>
    <w:rsid w:val="00047A34"/>
    <w:rsid w:val="0006096B"/>
    <w:rsid w:val="00083923"/>
    <w:rsid w:val="000943D3"/>
    <w:rsid w:val="000A7486"/>
    <w:rsid w:val="000B28CC"/>
    <w:rsid w:val="000B2FCD"/>
    <w:rsid w:val="000C6B05"/>
    <w:rsid w:val="000F20DF"/>
    <w:rsid w:val="00113B76"/>
    <w:rsid w:val="001451BF"/>
    <w:rsid w:val="001553BF"/>
    <w:rsid w:val="0015645D"/>
    <w:rsid w:val="00172134"/>
    <w:rsid w:val="00174658"/>
    <w:rsid w:val="00195ED3"/>
    <w:rsid w:val="001A0599"/>
    <w:rsid w:val="001C3B18"/>
    <w:rsid w:val="001C3E47"/>
    <w:rsid w:val="001D2816"/>
    <w:rsid w:val="001D3023"/>
    <w:rsid w:val="00206B49"/>
    <w:rsid w:val="002125A2"/>
    <w:rsid w:val="00221119"/>
    <w:rsid w:val="00221B8C"/>
    <w:rsid w:val="002340B9"/>
    <w:rsid w:val="00234ACC"/>
    <w:rsid w:val="002528F5"/>
    <w:rsid w:val="0026189B"/>
    <w:rsid w:val="00267282"/>
    <w:rsid w:val="002731E8"/>
    <w:rsid w:val="00286F0C"/>
    <w:rsid w:val="002A7650"/>
    <w:rsid w:val="002A7AA1"/>
    <w:rsid w:val="002D2AFB"/>
    <w:rsid w:val="002E2585"/>
    <w:rsid w:val="00301500"/>
    <w:rsid w:val="003109E6"/>
    <w:rsid w:val="003117D4"/>
    <w:rsid w:val="00312485"/>
    <w:rsid w:val="00332740"/>
    <w:rsid w:val="00355F31"/>
    <w:rsid w:val="003667C2"/>
    <w:rsid w:val="00377109"/>
    <w:rsid w:val="003837DF"/>
    <w:rsid w:val="0038441D"/>
    <w:rsid w:val="0038511C"/>
    <w:rsid w:val="00386054"/>
    <w:rsid w:val="00391E87"/>
    <w:rsid w:val="00393505"/>
    <w:rsid w:val="003A137F"/>
    <w:rsid w:val="003A19FF"/>
    <w:rsid w:val="00425CC0"/>
    <w:rsid w:val="00427C0C"/>
    <w:rsid w:val="0043028F"/>
    <w:rsid w:val="004472D8"/>
    <w:rsid w:val="00454CCF"/>
    <w:rsid w:val="00460FC6"/>
    <w:rsid w:val="0047649E"/>
    <w:rsid w:val="004D3847"/>
    <w:rsid w:val="004F1B5D"/>
    <w:rsid w:val="00527801"/>
    <w:rsid w:val="00533905"/>
    <w:rsid w:val="00557FD6"/>
    <w:rsid w:val="0057387C"/>
    <w:rsid w:val="00594640"/>
    <w:rsid w:val="005A0638"/>
    <w:rsid w:val="005B10F6"/>
    <w:rsid w:val="005C0D70"/>
    <w:rsid w:val="005C2C1A"/>
    <w:rsid w:val="005C7475"/>
    <w:rsid w:val="005F0F14"/>
    <w:rsid w:val="00626699"/>
    <w:rsid w:val="00627942"/>
    <w:rsid w:val="00633F6E"/>
    <w:rsid w:val="00645383"/>
    <w:rsid w:val="0065314B"/>
    <w:rsid w:val="00676782"/>
    <w:rsid w:val="00684647"/>
    <w:rsid w:val="00686142"/>
    <w:rsid w:val="00696841"/>
    <w:rsid w:val="006B0023"/>
    <w:rsid w:val="006C65F1"/>
    <w:rsid w:val="006D24F1"/>
    <w:rsid w:val="006D25C8"/>
    <w:rsid w:val="006F084D"/>
    <w:rsid w:val="0070239E"/>
    <w:rsid w:val="00706999"/>
    <w:rsid w:val="00731464"/>
    <w:rsid w:val="00734618"/>
    <w:rsid w:val="00741E71"/>
    <w:rsid w:val="007438F0"/>
    <w:rsid w:val="00751073"/>
    <w:rsid w:val="007552B1"/>
    <w:rsid w:val="007961FF"/>
    <w:rsid w:val="00796EBB"/>
    <w:rsid w:val="007B26E3"/>
    <w:rsid w:val="007C2FF1"/>
    <w:rsid w:val="007D0F26"/>
    <w:rsid w:val="007D46C5"/>
    <w:rsid w:val="007F31CB"/>
    <w:rsid w:val="00803FA8"/>
    <w:rsid w:val="00807DF3"/>
    <w:rsid w:val="00824F15"/>
    <w:rsid w:val="0084404F"/>
    <w:rsid w:val="00844ADA"/>
    <w:rsid w:val="0085073A"/>
    <w:rsid w:val="008554E2"/>
    <w:rsid w:val="00864EDE"/>
    <w:rsid w:val="00883252"/>
    <w:rsid w:val="0088791D"/>
    <w:rsid w:val="00887F2A"/>
    <w:rsid w:val="00893B9C"/>
    <w:rsid w:val="008C2757"/>
    <w:rsid w:val="008D1A9D"/>
    <w:rsid w:val="009118CC"/>
    <w:rsid w:val="009178C0"/>
    <w:rsid w:val="00920F8F"/>
    <w:rsid w:val="009265D5"/>
    <w:rsid w:val="00931053"/>
    <w:rsid w:val="00974DEC"/>
    <w:rsid w:val="00987437"/>
    <w:rsid w:val="00995856"/>
    <w:rsid w:val="00997497"/>
    <w:rsid w:val="009977EB"/>
    <w:rsid w:val="00997B7B"/>
    <w:rsid w:val="009A1B41"/>
    <w:rsid w:val="009A4D91"/>
    <w:rsid w:val="009A7507"/>
    <w:rsid w:val="009C0743"/>
    <w:rsid w:val="009C0807"/>
    <w:rsid w:val="009C11FE"/>
    <w:rsid w:val="009F2115"/>
    <w:rsid w:val="009F7324"/>
    <w:rsid w:val="00A50962"/>
    <w:rsid w:val="00A573DF"/>
    <w:rsid w:val="00A61E49"/>
    <w:rsid w:val="00A7584C"/>
    <w:rsid w:val="00A76A18"/>
    <w:rsid w:val="00A826F9"/>
    <w:rsid w:val="00A906A2"/>
    <w:rsid w:val="00A97E84"/>
    <w:rsid w:val="00AA0048"/>
    <w:rsid w:val="00AA378B"/>
    <w:rsid w:val="00AC0BB9"/>
    <w:rsid w:val="00AC7826"/>
    <w:rsid w:val="00AD70D7"/>
    <w:rsid w:val="00AE1D1E"/>
    <w:rsid w:val="00AE1F20"/>
    <w:rsid w:val="00AF3DED"/>
    <w:rsid w:val="00AF4F00"/>
    <w:rsid w:val="00AF7217"/>
    <w:rsid w:val="00B17CEA"/>
    <w:rsid w:val="00B47672"/>
    <w:rsid w:val="00B65D7B"/>
    <w:rsid w:val="00B6735C"/>
    <w:rsid w:val="00B74F0E"/>
    <w:rsid w:val="00B763F5"/>
    <w:rsid w:val="00BA58DC"/>
    <w:rsid w:val="00BC18CA"/>
    <w:rsid w:val="00BD0033"/>
    <w:rsid w:val="00C11F7A"/>
    <w:rsid w:val="00C45F5B"/>
    <w:rsid w:val="00C4747B"/>
    <w:rsid w:val="00C57654"/>
    <w:rsid w:val="00C6057D"/>
    <w:rsid w:val="00C61F0A"/>
    <w:rsid w:val="00C62B51"/>
    <w:rsid w:val="00C66586"/>
    <w:rsid w:val="00C67177"/>
    <w:rsid w:val="00C778AC"/>
    <w:rsid w:val="00C8238F"/>
    <w:rsid w:val="00C84A20"/>
    <w:rsid w:val="00CA3BD9"/>
    <w:rsid w:val="00CB4A55"/>
    <w:rsid w:val="00CC1BB9"/>
    <w:rsid w:val="00CD33B1"/>
    <w:rsid w:val="00CD5AD1"/>
    <w:rsid w:val="00CE1A7D"/>
    <w:rsid w:val="00CE33A3"/>
    <w:rsid w:val="00CE7121"/>
    <w:rsid w:val="00D03CE8"/>
    <w:rsid w:val="00D12C15"/>
    <w:rsid w:val="00D159EC"/>
    <w:rsid w:val="00D315EF"/>
    <w:rsid w:val="00D42D23"/>
    <w:rsid w:val="00D804EA"/>
    <w:rsid w:val="00D81AAF"/>
    <w:rsid w:val="00D92520"/>
    <w:rsid w:val="00DA763C"/>
    <w:rsid w:val="00DC3EDE"/>
    <w:rsid w:val="00DC7FD8"/>
    <w:rsid w:val="00DD789B"/>
    <w:rsid w:val="00DE3380"/>
    <w:rsid w:val="00DE4342"/>
    <w:rsid w:val="00DF1CB7"/>
    <w:rsid w:val="00E006B4"/>
    <w:rsid w:val="00E1662B"/>
    <w:rsid w:val="00E17D53"/>
    <w:rsid w:val="00E30BB6"/>
    <w:rsid w:val="00E367C9"/>
    <w:rsid w:val="00E55391"/>
    <w:rsid w:val="00E90ED0"/>
    <w:rsid w:val="00EA02B4"/>
    <w:rsid w:val="00EA4CE9"/>
    <w:rsid w:val="00EB0277"/>
    <w:rsid w:val="00ED76D8"/>
    <w:rsid w:val="00EE7EA5"/>
    <w:rsid w:val="00EF06B4"/>
    <w:rsid w:val="00F15268"/>
    <w:rsid w:val="00F23A5C"/>
    <w:rsid w:val="00F40A24"/>
    <w:rsid w:val="00F4318E"/>
    <w:rsid w:val="00F52ACC"/>
    <w:rsid w:val="00F5365E"/>
    <w:rsid w:val="00F61A42"/>
    <w:rsid w:val="00F677D7"/>
    <w:rsid w:val="00F83326"/>
    <w:rsid w:val="00F87A6D"/>
    <w:rsid w:val="00FA2411"/>
    <w:rsid w:val="00FD7455"/>
    <w:rsid w:val="00FE32F4"/>
    <w:rsid w:val="00FE7AF2"/>
    <w:rsid w:val="00FF77D4"/>
    <w:rsid w:val="01E918E6"/>
    <w:rsid w:val="050F69BA"/>
    <w:rsid w:val="0CAA7D70"/>
    <w:rsid w:val="0F9F10AD"/>
    <w:rsid w:val="10B6A897"/>
    <w:rsid w:val="2099DD62"/>
    <w:rsid w:val="252B8BDC"/>
    <w:rsid w:val="2EA7F8E9"/>
    <w:rsid w:val="3101E9A8"/>
    <w:rsid w:val="31C72565"/>
    <w:rsid w:val="33F1BC25"/>
    <w:rsid w:val="36B77257"/>
    <w:rsid w:val="37BC7627"/>
    <w:rsid w:val="37BE7736"/>
    <w:rsid w:val="3EA934E1"/>
    <w:rsid w:val="3F501FED"/>
    <w:rsid w:val="420C1E6A"/>
    <w:rsid w:val="49435BAD"/>
    <w:rsid w:val="4E65B767"/>
    <w:rsid w:val="510C9C09"/>
    <w:rsid w:val="513BFE7A"/>
    <w:rsid w:val="53F71DD2"/>
    <w:rsid w:val="54DDF692"/>
    <w:rsid w:val="5BBBDC8C"/>
    <w:rsid w:val="5F125DEF"/>
    <w:rsid w:val="653C1776"/>
    <w:rsid w:val="6690A4AD"/>
    <w:rsid w:val="6CCC679E"/>
    <w:rsid w:val="6EE7BF2E"/>
    <w:rsid w:val="7163E231"/>
    <w:rsid w:val="745AD8EF"/>
    <w:rsid w:val="79A8C136"/>
    <w:rsid w:val="7F3801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3DE9"/>
  <w15:chartTrackingRefBased/>
  <w15:docId w15:val="{C46CF0BA-3AC9-40F4-AA63-36F7DCA8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11"/>
    <w:pPr>
      <w:spacing w:after="0" w:line="240" w:lineRule="auto"/>
    </w:pPr>
    <w:rPr>
      <w:rFonts w:ascii="Times New Roman" w:hAnsi="Times New Roman" w:cs="Times New Roman"/>
      <w:kern w:val="0"/>
      <w:lang w:eastAsia="el-GR"/>
      <w14:ligatures w14:val="none"/>
    </w:rPr>
  </w:style>
  <w:style w:type="paragraph" w:styleId="1">
    <w:name w:val="heading 1"/>
    <w:basedOn w:val="a"/>
    <w:next w:val="a"/>
    <w:link w:val="1Char"/>
    <w:uiPriority w:val="9"/>
    <w:qFormat/>
    <w:rsid w:val="00FA2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A2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24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24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24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241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241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241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241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241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A241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A241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A241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A24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A24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A24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A24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A2411"/>
    <w:rPr>
      <w:rFonts w:eastAsiaTheme="majorEastAsia" w:cstheme="majorBidi"/>
      <w:color w:val="272727" w:themeColor="text1" w:themeTint="D8"/>
    </w:rPr>
  </w:style>
  <w:style w:type="paragraph" w:styleId="a3">
    <w:name w:val="Title"/>
    <w:basedOn w:val="a"/>
    <w:next w:val="a"/>
    <w:link w:val="Char"/>
    <w:uiPriority w:val="10"/>
    <w:qFormat/>
    <w:rsid w:val="00FA241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A24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24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A24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2411"/>
    <w:pPr>
      <w:spacing w:before="160"/>
      <w:jc w:val="center"/>
    </w:pPr>
    <w:rPr>
      <w:i/>
      <w:iCs/>
      <w:color w:val="404040" w:themeColor="text1" w:themeTint="BF"/>
    </w:rPr>
  </w:style>
  <w:style w:type="character" w:customStyle="1" w:styleId="Char1">
    <w:name w:val="Απόσπασμα Char"/>
    <w:basedOn w:val="a0"/>
    <w:link w:val="a5"/>
    <w:uiPriority w:val="29"/>
    <w:rsid w:val="00FA2411"/>
    <w:rPr>
      <w:i/>
      <w:iCs/>
      <w:color w:val="404040" w:themeColor="text1" w:themeTint="BF"/>
    </w:rPr>
  </w:style>
  <w:style w:type="paragraph" w:styleId="a6">
    <w:name w:val="List Paragraph"/>
    <w:basedOn w:val="a"/>
    <w:uiPriority w:val="34"/>
    <w:qFormat/>
    <w:rsid w:val="00FA2411"/>
    <w:pPr>
      <w:ind w:left="720"/>
      <w:contextualSpacing/>
    </w:pPr>
  </w:style>
  <w:style w:type="character" w:styleId="a7">
    <w:name w:val="Intense Emphasis"/>
    <w:basedOn w:val="a0"/>
    <w:uiPriority w:val="21"/>
    <w:qFormat/>
    <w:rsid w:val="00FA2411"/>
    <w:rPr>
      <w:i/>
      <w:iCs/>
      <w:color w:val="0F4761" w:themeColor="accent1" w:themeShade="BF"/>
    </w:rPr>
  </w:style>
  <w:style w:type="paragraph" w:styleId="a8">
    <w:name w:val="Intense Quote"/>
    <w:basedOn w:val="a"/>
    <w:next w:val="a"/>
    <w:link w:val="Char2"/>
    <w:uiPriority w:val="30"/>
    <w:qFormat/>
    <w:rsid w:val="00FA2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A2411"/>
    <w:rPr>
      <w:i/>
      <w:iCs/>
      <w:color w:val="0F4761" w:themeColor="accent1" w:themeShade="BF"/>
    </w:rPr>
  </w:style>
  <w:style w:type="character" w:styleId="a9">
    <w:name w:val="Intense Reference"/>
    <w:basedOn w:val="a0"/>
    <w:uiPriority w:val="32"/>
    <w:qFormat/>
    <w:rsid w:val="00FA2411"/>
    <w:rPr>
      <w:b/>
      <w:bCs/>
      <w:smallCaps/>
      <w:color w:val="0F4761" w:themeColor="accent1" w:themeShade="BF"/>
      <w:spacing w:val="5"/>
    </w:rPr>
  </w:style>
  <w:style w:type="character" w:styleId="-">
    <w:name w:val="Hyperlink"/>
    <w:basedOn w:val="a0"/>
    <w:uiPriority w:val="99"/>
    <w:unhideWhenUsed/>
    <w:rsid w:val="00FA2411"/>
    <w:rPr>
      <w:color w:val="0000FF"/>
      <w:u w:val="single"/>
    </w:rPr>
  </w:style>
  <w:style w:type="character" w:styleId="-0">
    <w:name w:val="FollowedHyperlink"/>
    <w:basedOn w:val="a0"/>
    <w:uiPriority w:val="99"/>
    <w:semiHidden/>
    <w:unhideWhenUsed/>
    <w:rsid w:val="00FA2411"/>
    <w:rPr>
      <w:color w:val="96607D" w:themeColor="followedHyperlink"/>
      <w:u w:val="single"/>
    </w:rPr>
  </w:style>
  <w:style w:type="paragraph" w:styleId="-HTML">
    <w:name w:val="HTML Preformatted"/>
    <w:basedOn w:val="a"/>
    <w:link w:val="-HTMLChar"/>
    <w:uiPriority w:val="99"/>
    <w:semiHidden/>
    <w:unhideWhenUsed/>
    <w:rsid w:val="0065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5314B"/>
    <w:rPr>
      <w:rFonts w:ascii="Courier New" w:eastAsia="Times New Roman" w:hAnsi="Courier New" w:cs="Courier New"/>
      <w:kern w:val="0"/>
      <w:sz w:val="20"/>
      <w:szCs w:val="20"/>
      <w:lang w:eastAsia="el-GR"/>
      <w14:ligatures w14:val="none"/>
    </w:rPr>
  </w:style>
  <w:style w:type="paragraph" w:styleId="Web">
    <w:name w:val="Normal (Web)"/>
    <w:basedOn w:val="a"/>
    <w:uiPriority w:val="99"/>
    <w:semiHidden/>
    <w:unhideWhenUsed/>
    <w:rsid w:val="0065314B"/>
    <w:pPr>
      <w:spacing w:before="100" w:beforeAutospacing="1" w:after="100" w:afterAutospacing="1"/>
    </w:pPr>
    <w:rPr>
      <w:rFonts w:eastAsia="Times New Roman"/>
    </w:rPr>
  </w:style>
  <w:style w:type="paragraph" w:styleId="aa">
    <w:name w:val="annotation text"/>
    <w:basedOn w:val="a"/>
    <w:link w:val="Char3"/>
    <w:uiPriority w:val="99"/>
    <w:unhideWhenUsed/>
    <w:rsid w:val="0065314B"/>
    <w:pPr>
      <w:spacing w:after="160"/>
    </w:pPr>
    <w:rPr>
      <w:rFonts w:asciiTheme="minorHAnsi" w:hAnsiTheme="minorHAnsi" w:cstheme="minorBidi"/>
      <w:sz w:val="20"/>
      <w:szCs w:val="20"/>
      <w:lang w:eastAsia="en-US"/>
    </w:rPr>
  </w:style>
  <w:style w:type="character" w:customStyle="1" w:styleId="Char3">
    <w:name w:val="Κείμενο σχολίου Char"/>
    <w:basedOn w:val="a0"/>
    <w:link w:val="aa"/>
    <w:uiPriority w:val="99"/>
    <w:rsid w:val="0065314B"/>
    <w:rPr>
      <w:kern w:val="0"/>
      <w:sz w:val="20"/>
      <w:szCs w:val="20"/>
      <w14:ligatures w14:val="none"/>
    </w:rPr>
  </w:style>
  <w:style w:type="character" w:styleId="ab">
    <w:name w:val="annotation reference"/>
    <w:basedOn w:val="a0"/>
    <w:uiPriority w:val="99"/>
    <w:semiHidden/>
    <w:unhideWhenUsed/>
    <w:rsid w:val="0065314B"/>
    <w:rPr>
      <w:sz w:val="16"/>
      <w:szCs w:val="16"/>
    </w:rPr>
  </w:style>
  <w:style w:type="paragraph" w:customStyle="1" w:styleId="paragraph">
    <w:name w:val="paragraph"/>
    <w:basedOn w:val="a"/>
    <w:rsid w:val="00807DF3"/>
    <w:pPr>
      <w:spacing w:before="100" w:beforeAutospacing="1" w:after="100" w:afterAutospacing="1"/>
    </w:pPr>
    <w:rPr>
      <w:rFonts w:eastAsia="Times New Roman"/>
      <w:lang w:val="en-US" w:eastAsia="en-US"/>
    </w:rPr>
  </w:style>
  <w:style w:type="character" w:customStyle="1" w:styleId="normaltextrun">
    <w:name w:val="normaltextrun"/>
    <w:basedOn w:val="a0"/>
    <w:rsid w:val="00807DF3"/>
  </w:style>
  <w:style w:type="character" w:customStyle="1" w:styleId="eop">
    <w:name w:val="eop"/>
    <w:basedOn w:val="a0"/>
    <w:rsid w:val="00807DF3"/>
  </w:style>
  <w:style w:type="character" w:styleId="ac">
    <w:name w:val="Unresolved Mention"/>
    <w:basedOn w:val="a0"/>
    <w:uiPriority w:val="99"/>
    <w:semiHidden/>
    <w:unhideWhenUsed/>
    <w:rsid w:val="00AF7217"/>
    <w:rPr>
      <w:color w:val="605E5C"/>
      <w:shd w:val="clear" w:color="auto" w:fill="E1DFDD"/>
    </w:rPr>
  </w:style>
  <w:style w:type="paragraph" w:styleId="ad">
    <w:name w:val="Revision"/>
    <w:hidden/>
    <w:uiPriority w:val="99"/>
    <w:semiHidden/>
    <w:rsid w:val="00377109"/>
    <w:pPr>
      <w:spacing w:after="0" w:line="240" w:lineRule="auto"/>
    </w:pPr>
    <w:rPr>
      <w:rFonts w:ascii="Times New Roman" w:hAnsi="Times New Roman" w:cs="Times New Roman"/>
      <w:kern w:val="0"/>
      <w:lang w:eastAsia="el-GR"/>
      <w14:ligatures w14:val="none"/>
    </w:rPr>
  </w:style>
  <w:style w:type="paragraph" w:styleId="ae">
    <w:name w:val="annotation subject"/>
    <w:basedOn w:val="aa"/>
    <w:next w:val="aa"/>
    <w:link w:val="Char4"/>
    <w:uiPriority w:val="99"/>
    <w:semiHidden/>
    <w:unhideWhenUsed/>
    <w:rsid w:val="00377109"/>
    <w:pPr>
      <w:spacing w:after="0"/>
    </w:pPr>
    <w:rPr>
      <w:rFonts w:ascii="Times New Roman" w:hAnsi="Times New Roman" w:cs="Times New Roman"/>
      <w:b/>
      <w:bCs/>
      <w:lang w:eastAsia="el-GR"/>
    </w:rPr>
  </w:style>
  <w:style w:type="character" w:customStyle="1" w:styleId="Char4">
    <w:name w:val="Θέμα σχολίου Char"/>
    <w:basedOn w:val="Char3"/>
    <w:link w:val="ae"/>
    <w:uiPriority w:val="99"/>
    <w:semiHidden/>
    <w:rsid w:val="00377109"/>
    <w:rPr>
      <w:rFonts w:ascii="Times New Roman" w:hAnsi="Times New Roman" w:cs="Times New Roman"/>
      <w:b/>
      <w:bCs/>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1099">
      <w:bodyDiv w:val="1"/>
      <w:marLeft w:val="0"/>
      <w:marRight w:val="0"/>
      <w:marTop w:val="0"/>
      <w:marBottom w:val="0"/>
      <w:divBdr>
        <w:top w:val="none" w:sz="0" w:space="0" w:color="auto"/>
        <w:left w:val="none" w:sz="0" w:space="0" w:color="auto"/>
        <w:bottom w:val="none" w:sz="0" w:space="0" w:color="auto"/>
        <w:right w:val="none" w:sz="0" w:space="0" w:color="auto"/>
      </w:divBdr>
    </w:div>
    <w:div w:id="231157365">
      <w:bodyDiv w:val="1"/>
      <w:marLeft w:val="0"/>
      <w:marRight w:val="0"/>
      <w:marTop w:val="0"/>
      <w:marBottom w:val="0"/>
      <w:divBdr>
        <w:top w:val="none" w:sz="0" w:space="0" w:color="auto"/>
        <w:left w:val="none" w:sz="0" w:space="0" w:color="auto"/>
        <w:bottom w:val="none" w:sz="0" w:space="0" w:color="auto"/>
        <w:right w:val="none" w:sz="0" w:space="0" w:color="auto"/>
      </w:divBdr>
    </w:div>
    <w:div w:id="325406116">
      <w:bodyDiv w:val="1"/>
      <w:marLeft w:val="0"/>
      <w:marRight w:val="0"/>
      <w:marTop w:val="0"/>
      <w:marBottom w:val="0"/>
      <w:divBdr>
        <w:top w:val="none" w:sz="0" w:space="0" w:color="auto"/>
        <w:left w:val="none" w:sz="0" w:space="0" w:color="auto"/>
        <w:bottom w:val="none" w:sz="0" w:space="0" w:color="auto"/>
        <w:right w:val="none" w:sz="0" w:space="0" w:color="auto"/>
      </w:divBdr>
    </w:div>
    <w:div w:id="690448192">
      <w:bodyDiv w:val="1"/>
      <w:marLeft w:val="0"/>
      <w:marRight w:val="0"/>
      <w:marTop w:val="0"/>
      <w:marBottom w:val="0"/>
      <w:divBdr>
        <w:top w:val="none" w:sz="0" w:space="0" w:color="auto"/>
        <w:left w:val="none" w:sz="0" w:space="0" w:color="auto"/>
        <w:bottom w:val="none" w:sz="0" w:space="0" w:color="auto"/>
        <w:right w:val="none" w:sz="0" w:space="0" w:color="auto"/>
      </w:divBdr>
    </w:div>
    <w:div w:id="939491110">
      <w:bodyDiv w:val="1"/>
      <w:marLeft w:val="0"/>
      <w:marRight w:val="0"/>
      <w:marTop w:val="0"/>
      <w:marBottom w:val="0"/>
      <w:divBdr>
        <w:top w:val="none" w:sz="0" w:space="0" w:color="auto"/>
        <w:left w:val="none" w:sz="0" w:space="0" w:color="auto"/>
        <w:bottom w:val="none" w:sz="0" w:space="0" w:color="auto"/>
        <w:right w:val="none" w:sz="0" w:space="0" w:color="auto"/>
      </w:divBdr>
    </w:div>
    <w:div w:id="1006639339">
      <w:bodyDiv w:val="1"/>
      <w:marLeft w:val="0"/>
      <w:marRight w:val="0"/>
      <w:marTop w:val="0"/>
      <w:marBottom w:val="0"/>
      <w:divBdr>
        <w:top w:val="none" w:sz="0" w:space="0" w:color="auto"/>
        <w:left w:val="none" w:sz="0" w:space="0" w:color="auto"/>
        <w:bottom w:val="none" w:sz="0" w:space="0" w:color="auto"/>
        <w:right w:val="none" w:sz="0" w:space="0" w:color="auto"/>
      </w:divBdr>
    </w:div>
    <w:div w:id="1122263174">
      <w:bodyDiv w:val="1"/>
      <w:marLeft w:val="0"/>
      <w:marRight w:val="0"/>
      <w:marTop w:val="0"/>
      <w:marBottom w:val="0"/>
      <w:divBdr>
        <w:top w:val="none" w:sz="0" w:space="0" w:color="auto"/>
        <w:left w:val="none" w:sz="0" w:space="0" w:color="auto"/>
        <w:bottom w:val="none" w:sz="0" w:space="0" w:color="auto"/>
        <w:right w:val="none" w:sz="0" w:space="0" w:color="auto"/>
      </w:divBdr>
    </w:div>
    <w:div w:id="1388605034">
      <w:bodyDiv w:val="1"/>
      <w:marLeft w:val="0"/>
      <w:marRight w:val="0"/>
      <w:marTop w:val="0"/>
      <w:marBottom w:val="0"/>
      <w:divBdr>
        <w:top w:val="none" w:sz="0" w:space="0" w:color="auto"/>
        <w:left w:val="none" w:sz="0" w:space="0" w:color="auto"/>
        <w:bottom w:val="none" w:sz="0" w:space="0" w:color="auto"/>
        <w:right w:val="none" w:sz="0" w:space="0" w:color="auto"/>
      </w:divBdr>
    </w:div>
    <w:div w:id="1494952928">
      <w:bodyDiv w:val="1"/>
      <w:marLeft w:val="0"/>
      <w:marRight w:val="0"/>
      <w:marTop w:val="0"/>
      <w:marBottom w:val="0"/>
      <w:divBdr>
        <w:top w:val="none" w:sz="0" w:space="0" w:color="auto"/>
        <w:left w:val="none" w:sz="0" w:space="0" w:color="auto"/>
        <w:bottom w:val="none" w:sz="0" w:space="0" w:color="auto"/>
        <w:right w:val="none" w:sz="0" w:space="0" w:color="auto"/>
      </w:divBdr>
    </w:div>
    <w:div w:id="1550414952">
      <w:bodyDiv w:val="1"/>
      <w:marLeft w:val="0"/>
      <w:marRight w:val="0"/>
      <w:marTop w:val="0"/>
      <w:marBottom w:val="0"/>
      <w:divBdr>
        <w:top w:val="none" w:sz="0" w:space="0" w:color="auto"/>
        <w:left w:val="none" w:sz="0" w:space="0" w:color="auto"/>
        <w:bottom w:val="none" w:sz="0" w:space="0" w:color="auto"/>
        <w:right w:val="none" w:sz="0" w:space="0" w:color="auto"/>
      </w:divBdr>
    </w:div>
    <w:div w:id="1595434062">
      <w:bodyDiv w:val="1"/>
      <w:marLeft w:val="0"/>
      <w:marRight w:val="0"/>
      <w:marTop w:val="0"/>
      <w:marBottom w:val="0"/>
      <w:divBdr>
        <w:top w:val="none" w:sz="0" w:space="0" w:color="auto"/>
        <w:left w:val="none" w:sz="0" w:space="0" w:color="auto"/>
        <w:bottom w:val="none" w:sz="0" w:space="0" w:color="auto"/>
        <w:right w:val="none" w:sz="0" w:space="0" w:color="auto"/>
      </w:divBdr>
    </w:div>
    <w:div w:id="1605264181">
      <w:bodyDiv w:val="1"/>
      <w:marLeft w:val="0"/>
      <w:marRight w:val="0"/>
      <w:marTop w:val="0"/>
      <w:marBottom w:val="0"/>
      <w:divBdr>
        <w:top w:val="none" w:sz="0" w:space="0" w:color="auto"/>
        <w:left w:val="none" w:sz="0" w:space="0" w:color="auto"/>
        <w:bottom w:val="none" w:sz="0" w:space="0" w:color="auto"/>
        <w:right w:val="none" w:sz="0" w:space="0" w:color="auto"/>
      </w:divBdr>
    </w:div>
    <w:div w:id="1746221020">
      <w:bodyDiv w:val="1"/>
      <w:marLeft w:val="0"/>
      <w:marRight w:val="0"/>
      <w:marTop w:val="0"/>
      <w:marBottom w:val="0"/>
      <w:divBdr>
        <w:top w:val="none" w:sz="0" w:space="0" w:color="auto"/>
        <w:left w:val="none" w:sz="0" w:space="0" w:color="auto"/>
        <w:bottom w:val="none" w:sz="0" w:space="0" w:color="auto"/>
        <w:right w:val="none" w:sz="0" w:space="0" w:color="auto"/>
      </w:divBdr>
    </w:div>
    <w:div w:id="1772167001">
      <w:bodyDiv w:val="1"/>
      <w:marLeft w:val="0"/>
      <w:marRight w:val="0"/>
      <w:marTop w:val="0"/>
      <w:marBottom w:val="0"/>
      <w:divBdr>
        <w:top w:val="none" w:sz="0" w:space="0" w:color="auto"/>
        <w:left w:val="none" w:sz="0" w:space="0" w:color="auto"/>
        <w:bottom w:val="none" w:sz="0" w:space="0" w:color="auto"/>
        <w:right w:val="none" w:sz="0" w:space="0" w:color="auto"/>
      </w:divBdr>
    </w:div>
    <w:div w:id="1790514071">
      <w:bodyDiv w:val="1"/>
      <w:marLeft w:val="0"/>
      <w:marRight w:val="0"/>
      <w:marTop w:val="0"/>
      <w:marBottom w:val="0"/>
      <w:divBdr>
        <w:top w:val="none" w:sz="0" w:space="0" w:color="auto"/>
        <w:left w:val="none" w:sz="0" w:space="0" w:color="auto"/>
        <w:bottom w:val="none" w:sz="0" w:space="0" w:color="auto"/>
        <w:right w:val="none" w:sz="0" w:space="0" w:color="auto"/>
      </w:divBdr>
    </w:div>
    <w:div w:id="1997879339">
      <w:bodyDiv w:val="1"/>
      <w:marLeft w:val="0"/>
      <w:marRight w:val="0"/>
      <w:marTop w:val="0"/>
      <w:marBottom w:val="0"/>
      <w:divBdr>
        <w:top w:val="none" w:sz="0" w:space="0" w:color="auto"/>
        <w:left w:val="none" w:sz="0" w:space="0" w:color="auto"/>
        <w:bottom w:val="none" w:sz="0" w:space="0" w:color="auto"/>
        <w:right w:val="none" w:sz="0" w:space="0" w:color="auto"/>
      </w:divBdr>
    </w:div>
    <w:div w:id="20173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agecinemas.gr/" TargetMode="External"/><Relationship Id="rId3" Type="http://schemas.openxmlformats.org/officeDocument/2006/relationships/settings" Target="settings.xml"/><Relationship Id="rId7" Type="http://schemas.openxmlformats.org/officeDocument/2006/relationships/hyperlink" Target="https://www.villagecinem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lagecinemas.gr/el/nea-diagonismoi/i-afis-kai-ta-village-cinemas-enonoun-dynameis-gia-tin-anakyklosi-batarion-kai-tin-prostasia-tou-perivallontos/" TargetMode="External"/><Relationship Id="rId11" Type="http://schemas.openxmlformats.org/officeDocument/2006/relationships/theme" Target="theme/theme1.xml"/><Relationship Id="rId5" Type="http://schemas.openxmlformats.org/officeDocument/2006/relationships/hyperlink" Target="https://afis.gr/blog/2025/02/03/afis-x-village-cinem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llagecinem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Tsonou Law Office</dc:creator>
  <cp:keywords/>
  <dc:description/>
  <cp:lastModifiedBy>Zoi Alexandropoulou</cp:lastModifiedBy>
  <cp:revision>2</cp:revision>
  <dcterms:created xsi:type="dcterms:W3CDTF">2025-02-24T10:16:00Z</dcterms:created>
  <dcterms:modified xsi:type="dcterms:W3CDTF">2025-02-24T10:16:00Z</dcterms:modified>
</cp:coreProperties>
</file>