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13006" w14:textId="77777777" w:rsidR="00CA60EF" w:rsidRPr="0082337D" w:rsidRDefault="00CA60EF" w:rsidP="00CA60EF">
      <w:pPr>
        <w:jc w:val="both"/>
        <w:rPr>
          <w:rFonts w:ascii="Calibri" w:eastAsia="Times New Roman" w:hAnsi="Calibri" w:cs="Calibri"/>
          <w:sz w:val="22"/>
          <w:szCs w:val="22"/>
          <w:lang w:val="en"/>
        </w:rPr>
      </w:pPr>
    </w:p>
    <w:p w14:paraId="0BB9CC79" w14:textId="53A72173" w:rsidR="00CA60EF" w:rsidRPr="00CA60EF" w:rsidRDefault="00CA60EF" w:rsidP="00CA60EF">
      <w:pPr>
        <w:jc w:val="both"/>
        <w:rPr>
          <w:rFonts w:ascii="Calibri" w:eastAsia="Times New Roman" w:hAnsi="Calibri" w:cs="Calibri"/>
          <w:sz w:val="22"/>
          <w:szCs w:val="22"/>
        </w:rPr>
      </w:pPr>
    </w:p>
    <w:tbl>
      <w:tblPr>
        <w:tblStyle w:val="aa"/>
        <w:tblW w:w="10091" w:type="dxa"/>
        <w:tblInd w:w="-882" w:type="dxa"/>
        <w:tblLook w:val="04A0" w:firstRow="1" w:lastRow="0" w:firstColumn="1" w:lastColumn="0" w:noHBand="0" w:noVBand="1"/>
      </w:tblPr>
      <w:tblGrid>
        <w:gridCol w:w="4988"/>
        <w:gridCol w:w="5103"/>
      </w:tblGrid>
      <w:tr w:rsidR="00CA60EF" w:rsidRPr="00AD3F30" w14:paraId="64E1D726" w14:textId="77777777" w:rsidTr="00CA60EF">
        <w:trPr>
          <w:trHeight w:val="480"/>
        </w:trPr>
        <w:tc>
          <w:tcPr>
            <w:tcW w:w="4988" w:type="dxa"/>
            <w:tcBorders>
              <w:bottom w:val="single" w:sz="4" w:space="0" w:color="auto"/>
            </w:tcBorders>
          </w:tcPr>
          <w:p w14:paraId="36A178D3" w14:textId="77777777" w:rsidR="00CA60EF" w:rsidRPr="0082337D" w:rsidRDefault="00CA60EF" w:rsidP="00CA60EF">
            <w:pPr>
              <w:jc w:val="both"/>
              <w:rPr>
                <w:rFonts w:ascii="Calibri" w:hAnsi="Calibri" w:cs="Calibri"/>
                <w:b/>
                <w:bCs/>
                <w:sz w:val="22"/>
                <w:szCs w:val="22"/>
              </w:rPr>
            </w:pPr>
          </w:p>
          <w:p w14:paraId="3254F9DB" w14:textId="77777777" w:rsidR="00CA60EF" w:rsidRPr="0082337D" w:rsidRDefault="00CA60EF" w:rsidP="0082337D">
            <w:pPr>
              <w:jc w:val="both"/>
              <w:rPr>
                <w:rFonts w:ascii="Calibri" w:hAnsi="Calibri" w:cs="Calibri"/>
                <w:b/>
                <w:sz w:val="22"/>
                <w:szCs w:val="22"/>
              </w:rPr>
            </w:pPr>
            <w:r w:rsidRPr="0082337D">
              <w:rPr>
                <w:rFonts w:ascii="Calibri" w:hAnsi="Calibri" w:cs="Calibri"/>
                <w:b/>
                <w:sz w:val="22"/>
                <w:szCs w:val="22"/>
              </w:rPr>
              <w:t>ΟΡΟΙ ΚΑΙ ΠΡΟΫΠΟΘΕΣΕΙΣ ΔΙΑΓΩΝΙΣΜΟΥ ΑΦΗΣ «</w:t>
            </w:r>
            <w:r w:rsidRPr="0082337D">
              <w:rPr>
                <w:rFonts w:ascii="Calibri" w:hAnsi="Calibri" w:cs="Calibri"/>
                <w:b/>
                <w:sz w:val="22"/>
                <w:szCs w:val="22"/>
                <w:lang w:val="en-US"/>
              </w:rPr>
              <w:t>MARKETING</w:t>
            </w:r>
            <w:r w:rsidRPr="0082337D">
              <w:rPr>
                <w:rFonts w:ascii="Calibri" w:hAnsi="Calibri" w:cs="Calibri"/>
                <w:b/>
                <w:sz w:val="22"/>
                <w:szCs w:val="22"/>
              </w:rPr>
              <w:t xml:space="preserve"> </w:t>
            </w:r>
            <w:r w:rsidRPr="0082337D">
              <w:rPr>
                <w:rFonts w:ascii="Calibri" w:hAnsi="Calibri" w:cs="Calibri"/>
                <w:b/>
                <w:sz w:val="22"/>
                <w:szCs w:val="22"/>
                <w:lang w:val="en-US"/>
              </w:rPr>
              <w:t>CHALLENGE</w:t>
            </w:r>
            <w:r w:rsidRPr="0082337D">
              <w:rPr>
                <w:rFonts w:ascii="Calibri" w:hAnsi="Calibri" w:cs="Calibri"/>
                <w:b/>
                <w:sz w:val="22"/>
                <w:szCs w:val="22"/>
              </w:rPr>
              <w:t>»</w:t>
            </w:r>
          </w:p>
          <w:p w14:paraId="5D13FB40" w14:textId="77777777" w:rsidR="00CA60EF" w:rsidRPr="00AD3F30" w:rsidRDefault="00CA60EF" w:rsidP="00AF19C5">
            <w:pPr>
              <w:jc w:val="center"/>
              <w:rPr>
                <w:rFonts w:ascii="Calibri" w:hAnsi="Calibri" w:cs="Calibri"/>
                <w:b/>
                <w:sz w:val="22"/>
                <w:szCs w:val="22"/>
                <w:u w:val="single"/>
              </w:rPr>
            </w:pPr>
          </w:p>
        </w:tc>
        <w:tc>
          <w:tcPr>
            <w:tcW w:w="5103" w:type="dxa"/>
            <w:tcBorders>
              <w:bottom w:val="single" w:sz="4" w:space="0" w:color="auto"/>
            </w:tcBorders>
          </w:tcPr>
          <w:p w14:paraId="2EE6A1DA" w14:textId="77777777" w:rsidR="00CA60EF" w:rsidRPr="00AD3F30" w:rsidRDefault="00CA60EF" w:rsidP="00CA60EF">
            <w:pPr>
              <w:jc w:val="both"/>
              <w:rPr>
                <w:rFonts w:ascii="Calibri" w:hAnsi="Calibri" w:cs="Calibri"/>
                <w:b/>
                <w:bCs/>
                <w:sz w:val="22"/>
                <w:szCs w:val="22"/>
              </w:rPr>
            </w:pPr>
          </w:p>
          <w:p w14:paraId="6A50E44A" w14:textId="2E6F3DE3" w:rsidR="00CA60EF" w:rsidRPr="0082337D" w:rsidRDefault="00CA60EF" w:rsidP="00CA60EF">
            <w:pPr>
              <w:jc w:val="both"/>
              <w:rPr>
                <w:rFonts w:ascii="Calibri" w:hAnsi="Calibri" w:cs="Calibri"/>
                <w:b/>
                <w:bCs/>
                <w:sz w:val="22"/>
                <w:szCs w:val="22"/>
                <w:lang w:val="en"/>
              </w:rPr>
            </w:pPr>
            <w:r w:rsidRPr="00CA60EF">
              <w:rPr>
                <w:rFonts w:ascii="Calibri" w:hAnsi="Calibri" w:cs="Calibri"/>
                <w:b/>
                <w:bCs/>
                <w:sz w:val="22"/>
                <w:szCs w:val="22"/>
                <w:lang w:val="en"/>
              </w:rPr>
              <w:t xml:space="preserve">TERMS AND CONDITIONS </w:t>
            </w:r>
            <w:r w:rsidRPr="0082337D">
              <w:rPr>
                <w:rFonts w:ascii="Calibri" w:hAnsi="Calibri" w:cs="Calibri"/>
                <w:b/>
                <w:bCs/>
                <w:sz w:val="22"/>
                <w:szCs w:val="22"/>
                <w:lang w:val="en"/>
              </w:rPr>
              <w:t>OF “</w:t>
            </w:r>
            <w:r w:rsidRPr="00CA60EF">
              <w:rPr>
                <w:rFonts w:ascii="Calibri" w:hAnsi="Calibri" w:cs="Calibri"/>
                <w:b/>
                <w:bCs/>
                <w:sz w:val="22"/>
                <w:szCs w:val="22"/>
                <w:lang w:val="en"/>
              </w:rPr>
              <w:t>MARKETING CHALLENGE</w:t>
            </w:r>
            <w:r w:rsidRPr="0082337D">
              <w:rPr>
                <w:rFonts w:ascii="Calibri" w:hAnsi="Calibri" w:cs="Calibri"/>
                <w:b/>
                <w:bCs/>
                <w:sz w:val="22"/>
                <w:szCs w:val="22"/>
                <w:lang w:val="en"/>
              </w:rPr>
              <w:t>” CONTEST BY AFIS</w:t>
            </w:r>
          </w:p>
          <w:p w14:paraId="629ABA16" w14:textId="205598AB" w:rsidR="00CA60EF" w:rsidRPr="0082337D" w:rsidRDefault="00CA60EF" w:rsidP="00AF19C5">
            <w:pPr>
              <w:jc w:val="center"/>
              <w:rPr>
                <w:rFonts w:ascii="Calibri" w:hAnsi="Calibri" w:cs="Calibri"/>
                <w:b/>
                <w:bCs/>
                <w:sz w:val="22"/>
                <w:szCs w:val="22"/>
                <w:u w:val="single"/>
                <w:lang w:val="en-US"/>
              </w:rPr>
            </w:pPr>
          </w:p>
        </w:tc>
      </w:tr>
      <w:tr w:rsidR="00CA60EF" w:rsidRPr="00AD3F30" w14:paraId="67DC9558" w14:textId="77777777" w:rsidTr="00CA60EF">
        <w:trPr>
          <w:trHeight w:val="1196"/>
        </w:trPr>
        <w:tc>
          <w:tcPr>
            <w:tcW w:w="4988" w:type="dxa"/>
            <w:tcBorders>
              <w:top w:val="single" w:sz="4" w:space="0" w:color="auto"/>
            </w:tcBorders>
          </w:tcPr>
          <w:p w14:paraId="30996A3D" w14:textId="77777777" w:rsidR="00CA60EF" w:rsidRPr="0082337D" w:rsidRDefault="00CA60EF" w:rsidP="00CA60EF">
            <w:pPr>
              <w:pStyle w:val="a6"/>
              <w:numPr>
                <w:ilvl w:val="0"/>
                <w:numId w:val="5"/>
              </w:numPr>
              <w:ind w:left="426" w:hanging="426"/>
              <w:jc w:val="both"/>
              <w:rPr>
                <w:rFonts w:ascii="Calibri" w:hAnsi="Calibri" w:cs="Calibri"/>
                <w:sz w:val="22"/>
                <w:szCs w:val="22"/>
              </w:rPr>
            </w:pPr>
            <w:r w:rsidRPr="0082337D">
              <w:rPr>
                <w:rFonts w:ascii="Calibri" w:hAnsi="Calibri" w:cs="Calibri"/>
                <w:b/>
                <w:bCs/>
                <w:sz w:val="22"/>
                <w:szCs w:val="22"/>
              </w:rPr>
              <w:t xml:space="preserve">Αντικείμενο Διαγωνισμού </w:t>
            </w:r>
          </w:p>
          <w:p w14:paraId="088D8386" w14:textId="77777777" w:rsidR="00CA60EF" w:rsidRPr="0082337D" w:rsidRDefault="00CA60EF" w:rsidP="00CA60EF">
            <w:pPr>
              <w:pStyle w:val="paragraph"/>
              <w:spacing w:before="0" w:beforeAutospacing="0" w:after="0" w:afterAutospacing="0"/>
              <w:jc w:val="both"/>
              <w:textAlignment w:val="baseline"/>
              <w:rPr>
                <w:rStyle w:val="normaltextrun"/>
                <w:rFonts w:ascii="Calibri" w:eastAsiaTheme="majorEastAsia" w:hAnsi="Calibri" w:cs="Calibri"/>
                <w:color w:val="FF0000"/>
                <w:sz w:val="22"/>
                <w:szCs w:val="22"/>
                <w:lang w:val="el-GR"/>
              </w:rPr>
            </w:pPr>
            <w:r w:rsidRPr="0082337D">
              <w:rPr>
                <w:rFonts w:ascii="Calibri" w:hAnsi="Calibri" w:cs="Calibri"/>
                <w:sz w:val="22"/>
                <w:szCs w:val="22"/>
                <w:lang w:val="el-GR" w:eastAsia="el-GR"/>
              </w:rPr>
              <w:t>Η εταιρεία με την επωνυμία «</w:t>
            </w:r>
            <w:r w:rsidRPr="0082337D">
              <w:rPr>
                <w:rFonts w:ascii="Calibri" w:hAnsi="Calibri" w:cs="Calibri"/>
                <w:b/>
                <w:bCs/>
                <w:sz w:val="22"/>
                <w:szCs w:val="22"/>
                <w:lang w:val="el-GR"/>
              </w:rPr>
              <w:t xml:space="preserve">ΣΥΛΛΟΓΙΚΟ ΣΥΣΤΗΜΑ ΕΝΑΛΛΑΚΤΙΚΗΣ ΔΙΑΧΕΙΡΙΣΗΣ ΦΟΡΗΤΩΝ ΗΛΕΚΤΡΙΚΩΝ ΣΤΗΛΩΝ ΑΝΩΝΥΜΗ ΕΤΑΙΡΕΙΑ» με </w:t>
            </w:r>
            <w:proofErr w:type="spellStart"/>
            <w:r w:rsidRPr="0082337D">
              <w:rPr>
                <w:rFonts w:ascii="Calibri" w:hAnsi="Calibri" w:cs="Calibri"/>
                <w:b/>
                <w:bCs/>
                <w:sz w:val="22"/>
                <w:szCs w:val="22"/>
                <w:lang w:val="el-GR"/>
              </w:rPr>
              <w:t>δ.τ</w:t>
            </w:r>
            <w:proofErr w:type="spellEnd"/>
            <w:r w:rsidRPr="0082337D">
              <w:rPr>
                <w:rFonts w:ascii="Calibri" w:hAnsi="Calibri" w:cs="Calibri"/>
                <w:b/>
                <w:bCs/>
                <w:sz w:val="22"/>
                <w:szCs w:val="22"/>
                <w:lang w:val="el-GR"/>
              </w:rPr>
              <w:t xml:space="preserve"> «ΑΦΗΣ ΑΕ» </w:t>
            </w:r>
            <w:r w:rsidRPr="0082337D">
              <w:rPr>
                <w:rFonts w:ascii="Calibri" w:hAnsi="Calibri" w:cs="Calibri"/>
                <w:bCs/>
                <w:sz w:val="22"/>
                <w:szCs w:val="22"/>
                <w:lang w:val="el-GR"/>
              </w:rPr>
              <w:t>που εδρεύει στα Βριλήσσια Αττικής (</w:t>
            </w:r>
            <w:proofErr w:type="spellStart"/>
            <w:r w:rsidRPr="0082337D">
              <w:rPr>
                <w:rFonts w:ascii="Calibri" w:hAnsi="Calibri" w:cs="Calibri"/>
                <w:bCs/>
                <w:sz w:val="22"/>
                <w:szCs w:val="22"/>
                <w:lang w:val="el-GR"/>
              </w:rPr>
              <w:t>Λεωφ</w:t>
            </w:r>
            <w:proofErr w:type="spellEnd"/>
            <w:r w:rsidRPr="0082337D">
              <w:rPr>
                <w:rFonts w:ascii="Calibri" w:hAnsi="Calibri" w:cs="Calibri"/>
                <w:bCs/>
                <w:sz w:val="22"/>
                <w:szCs w:val="22"/>
                <w:lang w:val="el-GR"/>
              </w:rPr>
              <w:t xml:space="preserve">. Πεντέλης </w:t>
            </w:r>
            <w:proofErr w:type="spellStart"/>
            <w:r w:rsidRPr="0082337D">
              <w:rPr>
                <w:rFonts w:ascii="Calibri" w:hAnsi="Calibri" w:cs="Calibri"/>
                <w:bCs/>
                <w:sz w:val="22"/>
                <w:szCs w:val="22"/>
                <w:lang w:val="el-GR"/>
              </w:rPr>
              <w:t>αρ</w:t>
            </w:r>
            <w:proofErr w:type="spellEnd"/>
            <w:r w:rsidRPr="0082337D">
              <w:rPr>
                <w:rFonts w:ascii="Calibri" w:hAnsi="Calibri" w:cs="Calibri"/>
                <w:bCs/>
                <w:sz w:val="22"/>
                <w:szCs w:val="22"/>
                <w:lang w:val="el-GR"/>
              </w:rPr>
              <w:t xml:space="preserve">. 54, Τ.Κ 15235) </w:t>
            </w:r>
            <w:r w:rsidRPr="0082337D">
              <w:rPr>
                <w:rFonts w:ascii="Calibri" w:hAnsi="Calibri" w:cs="Calibri"/>
                <w:sz w:val="22"/>
                <w:szCs w:val="22"/>
                <w:lang w:val="el-GR"/>
              </w:rPr>
              <w:t xml:space="preserve">και αποτελεί τον εγκεκριμένο από την πολιτεία φορέα για την εναλλακτική διαχείριση των αποβλήτων φορητών ηλεκτρικών στηλών, </w:t>
            </w:r>
            <w:r w:rsidRPr="0082337D">
              <w:rPr>
                <w:rFonts w:ascii="Calibri" w:hAnsi="Calibri" w:cs="Calibri"/>
                <w:sz w:val="22"/>
                <w:szCs w:val="22"/>
                <w:lang w:val="el-GR" w:eastAsia="el-GR"/>
              </w:rPr>
              <w:t xml:space="preserve">διοργανώνει διαγωνισμό με τίτλο </w:t>
            </w:r>
            <w:r w:rsidRPr="0082337D">
              <w:rPr>
                <w:rFonts w:ascii="Calibri" w:hAnsi="Calibri" w:cs="Calibri"/>
                <w:b/>
                <w:sz w:val="22"/>
                <w:szCs w:val="22"/>
                <w:lang w:val="el-GR" w:eastAsia="el-GR"/>
              </w:rPr>
              <w:t>«</w:t>
            </w:r>
            <w:r w:rsidRPr="0082337D">
              <w:rPr>
                <w:rFonts w:ascii="Calibri" w:hAnsi="Calibri" w:cs="Calibri"/>
                <w:b/>
                <w:color w:val="000000"/>
                <w:sz w:val="22"/>
                <w:szCs w:val="22"/>
              </w:rPr>
              <w:t>Marketing</w:t>
            </w:r>
            <w:r w:rsidRPr="0082337D">
              <w:rPr>
                <w:rFonts w:ascii="Calibri" w:hAnsi="Calibri" w:cs="Calibri"/>
                <w:b/>
                <w:color w:val="000000"/>
                <w:sz w:val="22"/>
                <w:szCs w:val="22"/>
                <w:lang w:val="el-GR"/>
              </w:rPr>
              <w:t xml:space="preserve"> </w:t>
            </w:r>
            <w:r w:rsidRPr="0082337D">
              <w:rPr>
                <w:rFonts w:ascii="Calibri" w:hAnsi="Calibri" w:cs="Calibri"/>
                <w:b/>
                <w:color w:val="000000"/>
                <w:sz w:val="22"/>
                <w:szCs w:val="22"/>
              </w:rPr>
              <w:t>Challenge</w:t>
            </w:r>
            <w:r w:rsidRPr="0082337D">
              <w:rPr>
                <w:rFonts w:ascii="Calibri" w:hAnsi="Calibri" w:cs="Calibri"/>
                <w:b/>
                <w:sz w:val="22"/>
                <w:szCs w:val="22"/>
                <w:lang w:val="el-GR" w:eastAsia="el-GR"/>
              </w:rPr>
              <w:t>»</w:t>
            </w:r>
            <w:r w:rsidRPr="0082337D">
              <w:rPr>
                <w:rFonts w:ascii="Calibri" w:hAnsi="Calibri" w:cs="Calibri"/>
                <w:sz w:val="22"/>
                <w:szCs w:val="22"/>
                <w:lang w:val="el-GR" w:eastAsia="el-GR"/>
              </w:rPr>
              <w:t xml:space="preserve"> (στο εξής ο «Διαγωνισμός»), με τους παρόντες όρους συμμετοχής (στο εξής οι «Όροι Συμμετοχής»). </w:t>
            </w:r>
            <w:r w:rsidRPr="0082337D">
              <w:rPr>
                <w:rFonts w:ascii="Calibri" w:hAnsi="Calibri" w:cs="Calibri"/>
                <w:sz w:val="22"/>
                <w:szCs w:val="22"/>
                <w:lang w:val="el-GR"/>
              </w:rPr>
              <w:t xml:space="preserve">Σκοπός του διαγωνισμού είναι </w:t>
            </w:r>
            <w:r w:rsidRPr="0082337D">
              <w:rPr>
                <w:rFonts w:ascii="Calibri" w:hAnsi="Calibri" w:cs="Calibri"/>
                <w:color w:val="000000"/>
                <w:sz w:val="22"/>
                <w:szCs w:val="22"/>
                <w:lang w:val="el-GR"/>
              </w:rPr>
              <w:t xml:space="preserve">η δημιουργία καμπάνιας για την ΑΦΗΣ σε 3 επίπεδα (τηλεόραση, </w:t>
            </w:r>
            <w:proofErr w:type="spellStart"/>
            <w:r w:rsidRPr="0082337D">
              <w:rPr>
                <w:rFonts w:ascii="Calibri" w:hAnsi="Calibri" w:cs="Calibri"/>
                <w:color w:val="000000"/>
                <w:sz w:val="22"/>
                <w:szCs w:val="22"/>
                <w:lang w:val="el-GR"/>
              </w:rPr>
              <w:t>online</w:t>
            </w:r>
            <w:proofErr w:type="spellEnd"/>
            <w:r w:rsidRPr="0082337D">
              <w:rPr>
                <w:rFonts w:ascii="Calibri" w:hAnsi="Calibri" w:cs="Calibri"/>
                <w:color w:val="000000"/>
                <w:sz w:val="22"/>
                <w:szCs w:val="22"/>
                <w:lang w:val="el-GR"/>
              </w:rPr>
              <w:t xml:space="preserve"> πλατφόρμες, </w:t>
            </w:r>
            <w:proofErr w:type="spellStart"/>
            <w:r w:rsidRPr="0082337D">
              <w:rPr>
                <w:rFonts w:ascii="Calibri" w:hAnsi="Calibri" w:cs="Calibri"/>
                <w:color w:val="000000"/>
                <w:sz w:val="22"/>
                <w:szCs w:val="22"/>
                <w:lang w:val="el-GR"/>
              </w:rPr>
              <w:t>events</w:t>
            </w:r>
            <w:proofErr w:type="spellEnd"/>
            <w:r w:rsidRPr="0082337D">
              <w:rPr>
                <w:rFonts w:ascii="Calibri" w:hAnsi="Calibri" w:cs="Calibri"/>
                <w:color w:val="000000"/>
                <w:sz w:val="22"/>
                <w:szCs w:val="22"/>
                <w:lang w:val="el-GR"/>
              </w:rPr>
              <w:t xml:space="preserve">). </w:t>
            </w:r>
            <w:r w:rsidRPr="0082337D">
              <w:rPr>
                <w:rStyle w:val="normaltextrun"/>
                <w:rFonts w:ascii="Calibri" w:eastAsiaTheme="majorEastAsia" w:hAnsi="Calibri" w:cs="Calibri"/>
                <w:sz w:val="22"/>
                <w:szCs w:val="22"/>
                <w:lang w:val="el-GR"/>
              </w:rPr>
              <w:t>Οι ομάδες που συμμετέχουν στον διαγωνισμό θα παρουσιάσουν την ιδέα τους για μια καμπάνια με θέμα τα 20 χρόνια της λειτουργίας της ΑΦΗΣ που συμπληρώνονται το 2024. Η ιδέα θα αφορά καμπάνια που πρόκειται να τρέξει με τρεις διαφορετικούς τρόπους:</w:t>
            </w:r>
          </w:p>
          <w:p w14:paraId="37FB6B98" w14:textId="77777777" w:rsidR="00CA60EF" w:rsidRPr="0082337D" w:rsidRDefault="00CA60EF" w:rsidP="00CA60EF">
            <w:pPr>
              <w:pStyle w:val="paragraph"/>
              <w:numPr>
                <w:ilvl w:val="0"/>
                <w:numId w:val="6"/>
              </w:numPr>
              <w:spacing w:before="0" w:beforeAutospacing="0" w:after="0" w:afterAutospacing="0"/>
              <w:jc w:val="both"/>
              <w:textAlignment w:val="baseline"/>
              <w:rPr>
                <w:rStyle w:val="normaltextrun"/>
                <w:rFonts w:ascii="Calibri" w:eastAsiaTheme="majorEastAsia" w:hAnsi="Calibri" w:cs="Calibri"/>
                <w:sz w:val="22"/>
                <w:szCs w:val="22"/>
              </w:rPr>
            </w:pPr>
            <w:r w:rsidRPr="0082337D">
              <w:rPr>
                <w:rStyle w:val="normaltextrun"/>
                <w:rFonts w:ascii="Calibri" w:eastAsiaTheme="majorEastAsia" w:hAnsi="Calibri" w:cs="Calibri"/>
                <w:sz w:val="22"/>
                <w:szCs w:val="22"/>
                <w:lang w:val="el-GR"/>
              </w:rPr>
              <w:t>Σαν</w:t>
            </w:r>
            <w:r w:rsidRPr="0082337D">
              <w:rPr>
                <w:rStyle w:val="normaltextrun"/>
                <w:rFonts w:ascii="Calibri" w:eastAsiaTheme="majorEastAsia" w:hAnsi="Calibri" w:cs="Calibri"/>
                <w:sz w:val="22"/>
                <w:szCs w:val="22"/>
              </w:rPr>
              <w:t xml:space="preserve"> digital campaign (Instagram, Facebook, TikTok, etc.)</w:t>
            </w:r>
          </w:p>
          <w:p w14:paraId="435B7DBC" w14:textId="77777777" w:rsidR="00CA60EF" w:rsidRPr="0082337D" w:rsidRDefault="00CA60EF" w:rsidP="00CA60EF">
            <w:pPr>
              <w:pStyle w:val="paragraph"/>
              <w:numPr>
                <w:ilvl w:val="0"/>
                <w:numId w:val="6"/>
              </w:numPr>
              <w:spacing w:before="0" w:beforeAutospacing="0" w:after="0" w:afterAutospacing="0"/>
              <w:jc w:val="both"/>
              <w:textAlignment w:val="baseline"/>
              <w:rPr>
                <w:rStyle w:val="normaltextrun"/>
                <w:rFonts w:ascii="Calibri" w:eastAsiaTheme="majorEastAsia" w:hAnsi="Calibri" w:cs="Calibri"/>
                <w:sz w:val="22"/>
                <w:szCs w:val="22"/>
                <w:lang w:val="el-GR"/>
              </w:rPr>
            </w:pPr>
            <w:r w:rsidRPr="0082337D">
              <w:rPr>
                <w:rStyle w:val="normaltextrun"/>
                <w:rFonts w:ascii="Calibri" w:eastAsiaTheme="majorEastAsia" w:hAnsi="Calibri" w:cs="Calibri"/>
                <w:sz w:val="22"/>
                <w:szCs w:val="22"/>
                <w:lang w:val="el-GR"/>
              </w:rPr>
              <w:t xml:space="preserve">Σαν διαφημιστικό σποτ στην τηλεόραση </w:t>
            </w:r>
          </w:p>
          <w:p w14:paraId="27F37522" w14:textId="77777777" w:rsidR="00CA60EF" w:rsidRPr="0082337D" w:rsidRDefault="00CA60EF" w:rsidP="00CA60EF">
            <w:pPr>
              <w:pStyle w:val="paragraph"/>
              <w:numPr>
                <w:ilvl w:val="0"/>
                <w:numId w:val="6"/>
              </w:numPr>
              <w:spacing w:before="0" w:beforeAutospacing="0" w:after="0" w:afterAutospacing="0"/>
              <w:jc w:val="both"/>
              <w:textAlignment w:val="baseline"/>
              <w:rPr>
                <w:rStyle w:val="normaltextrun"/>
                <w:rFonts w:ascii="Calibri" w:eastAsiaTheme="majorEastAsia" w:hAnsi="Calibri" w:cs="Calibri"/>
                <w:sz w:val="22"/>
                <w:szCs w:val="22"/>
                <w:lang w:val="el-GR"/>
              </w:rPr>
            </w:pPr>
            <w:r w:rsidRPr="0082337D">
              <w:rPr>
                <w:rStyle w:val="normaltextrun"/>
                <w:rFonts w:ascii="Calibri" w:eastAsiaTheme="majorEastAsia" w:hAnsi="Calibri" w:cs="Calibri"/>
                <w:sz w:val="22"/>
                <w:szCs w:val="22"/>
                <w:lang w:val="el-GR"/>
              </w:rPr>
              <w:t xml:space="preserve">Σαν </w:t>
            </w:r>
            <w:r w:rsidRPr="0082337D">
              <w:rPr>
                <w:rStyle w:val="normaltextrun"/>
                <w:rFonts w:ascii="Calibri" w:eastAsiaTheme="majorEastAsia" w:hAnsi="Calibri" w:cs="Calibri"/>
                <w:sz w:val="22"/>
                <w:szCs w:val="22"/>
              </w:rPr>
              <w:t>event</w:t>
            </w:r>
            <w:r w:rsidRPr="0082337D">
              <w:rPr>
                <w:rStyle w:val="normaltextrun"/>
                <w:rFonts w:ascii="Calibri" w:eastAsiaTheme="majorEastAsia" w:hAnsi="Calibri" w:cs="Calibri"/>
                <w:sz w:val="22"/>
                <w:szCs w:val="22"/>
                <w:lang w:val="el-GR"/>
              </w:rPr>
              <w:t xml:space="preserve"> για τα γενέθλια της ΑΦΗΣ </w:t>
            </w:r>
          </w:p>
          <w:p w14:paraId="41E1590A" w14:textId="3AB23A8B" w:rsidR="00CA60EF" w:rsidRPr="0082337D" w:rsidRDefault="00CA60EF" w:rsidP="00CA60EF">
            <w:pPr>
              <w:pStyle w:val="paragraph"/>
              <w:spacing w:before="0" w:beforeAutospacing="0" w:after="0" w:afterAutospacing="0"/>
              <w:jc w:val="both"/>
              <w:textAlignment w:val="baseline"/>
              <w:rPr>
                <w:rStyle w:val="eop"/>
                <w:rFonts w:ascii="Calibri" w:eastAsiaTheme="majorEastAsia" w:hAnsi="Calibri" w:cs="Calibri"/>
                <w:sz w:val="22"/>
                <w:szCs w:val="22"/>
                <w:lang w:val="el-GR"/>
              </w:rPr>
            </w:pPr>
            <w:r w:rsidRPr="0082337D">
              <w:rPr>
                <w:rStyle w:val="normaltextrun"/>
                <w:rFonts w:ascii="Calibri" w:eastAsiaTheme="majorEastAsia" w:hAnsi="Calibri" w:cs="Calibri"/>
                <w:sz w:val="22"/>
                <w:szCs w:val="22"/>
                <w:lang w:val="el-GR"/>
              </w:rPr>
              <w:t>Οι διαγωνιζόμενοι μπορούν να αντλήσουν έμπνευση από τις πιο πρόσφατες καμπάνιες και διαφημιστικές ενέργειες της ΑΦΗΣ και να δημιουργήσουν τις δικές τους ξεχωριστές ιδέες.</w:t>
            </w:r>
            <w:r w:rsidRPr="0082337D">
              <w:rPr>
                <w:rStyle w:val="eop"/>
                <w:rFonts w:ascii="Calibri" w:eastAsiaTheme="majorEastAsia" w:hAnsi="Calibri" w:cs="Calibri"/>
                <w:sz w:val="22"/>
                <w:szCs w:val="22"/>
              </w:rPr>
              <w:t> </w:t>
            </w:r>
          </w:p>
          <w:p w14:paraId="7D21BD9B" w14:textId="493FAE39" w:rsidR="00CA60EF" w:rsidRPr="00AD3F30" w:rsidRDefault="00CA60EF" w:rsidP="00CA60EF">
            <w:pPr>
              <w:pStyle w:val="a6"/>
              <w:ind w:left="0"/>
              <w:jc w:val="both"/>
              <w:rPr>
                <w:rFonts w:ascii="Calibri" w:hAnsi="Calibri" w:cs="Calibri"/>
                <w:sz w:val="22"/>
                <w:szCs w:val="22"/>
              </w:rPr>
            </w:pPr>
            <w:r w:rsidRPr="00AD3F30">
              <w:rPr>
                <w:rFonts w:ascii="Calibri" w:hAnsi="Calibri" w:cs="Calibri"/>
                <w:sz w:val="22"/>
                <w:szCs w:val="22"/>
              </w:rPr>
              <w:t>Οι Όροι Συμμετοχής  θα είναι αναρτημένοι κατά τη διάρκεια του Διαγωνισμού, στο</w:t>
            </w:r>
            <w:r w:rsidR="00AD3F30">
              <w:rPr>
                <w:rFonts w:ascii="Calibri" w:hAnsi="Calibri" w:cs="Calibri"/>
                <w:sz w:val="22"/>
                <w:szCs w:val="22"/>
              </w:rPr>
              <w:t>ν</w:t>
            </w:r>
            <w:r w:rsidRPr="00AD3F30">
              <w:rPr>
                <w:rFonts w:ascii="Calibri" w:hAnsi="Calibri" w:cs="Calibri"/>
                <w:sz w:val="22"/>
                <w:szCs w:val="22"/>
              </w:rPr>
              <w:t xml:space="preserve"> επίσημο διαδικτυακό τόπο της ΑΦΗΣ </w:t>
            </w:r>
            <w:hyperlink r:id="rId5" w:history="1">
              <w:r w:rsidR="00AD3F30" w:rsidRPr="00DA7671">
                <w:rPr>
                  <w:rStyle w:val="-"/>
                  <w:rFonts w:ascii="Calibri" w:hAnsi="Calibri" w:cs="Calibri"/>
                  <w:sz w:val="22"/>
                  <w:szCs w:val="22"/>
                </w:rPr>
                <w:t>https://afis.gr/</w:t>
              </w:r>
            </w:hyperlink>
            <w:r w:rsidR="00AD3F30" w:rsidRPr="00AD3F30">
              <w:rPr>
                <w:rFonts w:ascii="Calibri" w:hAnsi="Calibri" w:cs="Calibri"/>
                <w:sz w:val="22"/>
                <w:szCs w:val="22"/>
              </w:rPr>
              <w:t xml:space="preserve"> </w:t>
            </w:r>
          </w:p>
          <w:p w14:paraId="1273CF82" w14:textId="77777777" w:rsidR="00CA60EF" w:rsidRPr="0082337D" w:rsidRDefault="00CA60EF" w:rsidP="00CA60EF">
            <w:pPr>
              <w:pStyle w:val="a6"/>
              <w:ind w:left="0"/>
              <w:jc w:val="both"/>
              <w:rPr>
                <w:rFonts w:ascii="Calibri" w:hAnsi="Calibri" w:cs="Calibri"/>
                <w:b/>
                <w:sz w:val="22"/>
                <w:szCs w:val="22"/>
              </w:rPr>
            </w:pPr>
          </w:p>
          <w:p w14:paraId="7FEC6CCA" w14:textId="77777777" w:rsidR="00CA60EF" w:rsidRPr="0082337D" w:rsidRDefault="00CA60EF" w:rsidP="00CA60EF">
            <w:pPr>
              <w:jc w:val="both"/>
              <w:rPr>
                <w:rFonts w:ascii="Calibri" w:hAnsi="Calibri" w:cs="Calibri"/>
                <w:b/>
                <w:sz w:val="22"/>
                <w:szCs w:val="22"/>
              </w:rPr>
            </w:pPr>
            <w:r w:rsidRPr="0082337D">
              <w:rPr>
                <w:rFonts w:ascii="Calibri" w:hAnsi="Calibri" w:cs="Calibri"/>
                <w:b/>
                <w:sz w:val="22"/>
                <w:szCs w:val="22"/>
              </w:rPr>
              <w:t xml:space="preserve">Η συμμετοχή στον διαγωνισμό συνιστά αυτοδικαίως και ανεπιφύλακτη αποδοχή των Όρων Συμμετοχής. </w:t>
            </w:r>
          </w:p>
          <w:p w14:paraId="2C1674EC" w14:textId="77777777" w:rsidR="00CA60EF" w:rsidRPr="0082337D" w:rsidRDefault="00CA60EF" w:rsidP="00CA60EF">
            <w:pPr>
              <w:jc w:val="both"/>
              <w:rPr>
                <w:rFonts w:ascii="Calibri" w:hAnsi="Calibri" w:cs="Calibri"/>
                <w:b/>
                <w:bCs/>
                <w:sz w:val="22"/>
                <w:szCs w:val="22"/>
              </w:rPr>
            </w:pPr>
          </w:p>
          <w:p w14:paraId="74905F2B" w14:textId="77777777" w:rsidR="00CA60EF" w:rsidRPr="0082337D" w:rsidRDefault="00CA60EF" w:rsidP="00CA60EF">
            <w:pPr>
              <w:jc w:val="both"/>
              <w:rPr>
                <w:rFonts w:ascii="Calibri" w:hAnsi="Calibri" w:cs="Calibri"/>
                <w:sz w:val="22"/>
                <w:szCs w:val="22"/>
              </w:rPr>
            </w:pPr>
            <w:r w:rsidRPr="0082337D">
              <w:rPr>
                <w:rFonts w:ascii="Calibri" w:hAnsi="Calibri" w:cs="Calibri"/>
                <w:b/>
                <w:bCs/>
                <w:sz w:val="22"/>
                <w:szCs w:val="22"/>
              </w:rPr>
              <w:t xml:space="preserve">2. Διάρκεια </w:t>
            </w:r>
          </w:p>
          <w:p w14:paraId="619FE1DD" w14:textId="4F31495F" w:rsidR="00CA60EF" w:rsidRPr="0082337D" w:rsidRDefault="00CA60EF" w:rsidP="00CA60EF">
            <w:pPr>
              <w:jc w:val="both"/>
              <w:rPr>
                <w:rFonts w:ascii="Calibri" w:hAnsi="Calibri" w:cs="Calibri"/>
                <w:sz w:val="22"/>
                <w:szCs w:val="22"/>
              </w:rPr>
            </w:pPr>
            <w:r w:rsidRPr="0082337D">
              <w:rPr>
                <w:rFonts w:ascii="Calibri" w:hAnsi="Calibri" w:cs="Calibri"/>
                <w:sz w:val="22"/>
                <w:szCs w:val="22"/>
              </w:rPr>
              <w:t xml:space="preserve">Οι συμμετοχές για τον διαγωνισμό πρέπει να υποβληθούν από </w:t>
            </w:r>
            <w:r w:rsidR="00AD3F30">
              <w:rPr>
                <w:rFonts w:ascii="Calibri" w:hAnsi="Calibri" w:cs="Calibri"/>
                <w:sz w:val="22"/>
                <w:szCs w:val="22"/>
              </w:rPr>
              <w:t>22 Απριλίου</w:t>
            </w:r>
            <w:r w:rsidRPr="0082337D">
              <w:rPr>
                <w:rFonts w:ascii="Calibri" w:hAnsi="Calibri" w:cs="Calibri"/>
                <w:sz w:val="22"/>
                <w:szCs w:val="22"/>
              </w:rPr>
              <w:t xml:space="preserve"> </w:t>
            </w:r>
            <w:r w:rsidRPr="00AD3F30">
              <w:rPr>
                <w:rFonts w:ascii="Calibri" w:hAnsi="Calibri" w:cs="Calibri"/>
                <w:sz w:val="22"/>
                <w:szCs w:val="22"/>
              </w:rPr>
              <w:t xml:space="preserve">έως </w:t>
            </w:r>
            <w:r w:rsidR="00AD3F30">
              <w:rPr>
                <w:rFonts w:ascii="Calibri" w:hAnsi="Calibri" w:cs="Calibri"/>
                <w:sz w:val="22"/>
                <w:szCs w:val="22"/>
              </w:rPr>
              <w:t>6 Μαΐου.</w:t>
            </w:r>
            <w:r w:rsidRPr="0082337D">
              <w:rPr>
                <w:rFonts w:ascii="Calibri" w:hAnsi="Calibri" w:cs="Calibri"/>
                <w:sz w:val="22"/>
                <w:szCs w:val="22"/>
              </w:rPr>
              <w:t xml:space="preserve"> Η ΑΦΗΣ μπορεί να αποφασίζει την παράταση της προθεσμίας υποβολής συμμετοχών.</w:t>
            </w:r>
          </w:p>
          <w:p w14:paraId="4DA8D531" w14:textId="77777777" w:rsidR="00CA60EF" w:rsidRPr="0082337D" w:rsidRDefault="00CA60EF" w:rsidP="00CA60EF">
            <w:pPr>
              <w:jc w:val="both"/>
              <w:rPr>
                <w:rFonts w:ascii="Calibri" w:hAnsi="Calibri" w:cs="Calibri"/>
                <w:sz w:val="22"/>
                <w:szCs w:val="22"/>
              </w:rPr>
            </w:pPr>
            <w:r w:rsidRPr="0082337D">
              <w:rPr>
                <w:rFonts w:ascii="Calibri" w:hAnsi="Calibri" w:cs="Calibri"/>
                <w:sz w:val="22"/>
                <w:szCs w:val="22"/>
              </w:rPr>
              <w:t>Ο Διαγωνισμός θα πραγματοποιηθεί τους μήνες Μάιο και Ιούνιο 2024 σε 2 στάδια σύμφωνα με το πρόγραμμα που αναφέρεται λεπτομερώς στο σημείο 4 των παρόντων όρων συμμετοχής.</w:t>
            </w:r>
          </w:p>
          <w:p w14:paraId="6107A6F2" w14:textId="77777777" w:rsidR="00CA60EF" w:rsidRPr="0082337D" w:rsidRDefault="00CA60EF" w:rsidP="00CA60EF">
            <w:pPr>
              <w:jc w:val="both"/>
              <w:rPr>
                <w:rFonts w:ascii="Calibri" w:hAnsi="Calibri" w:cs="Calibri"/>
                <w:sz w:val="22"/>
                <w:szCs w:val="22"/>
              </w:rPr>
            </w:pPr>
          </w:p>
          <w:p w14:paraId="7D9C6C33" w14:textId="77777777" w:rsidR="00CA60EF" w:rsidRPr="0082337D" w:rsidRDefault="00CA60EF" w:rsidP="00CA60EF">
            <w:pPr>
              <w:jc w:val="both"/>
              <w:rPr>
                <w:rFonts w:ascii="Calibri" w:hAnsi="Calibri" w:cs="Calibri"/>
                <w:sz w:val="22"/>
                <w:szCs w:val="22"/>
              </w:rPr>
            </w:pPr>
            <w:r w:rsidRPr="0082337D">
              <w:rPr>
                <w:rFonts w:ascii="Calibri" w:hAnsi="Calibri" w:cs="Calibri"/>
                <w:b/>
                <w:bCs/>
                <w:sz w:val="22"/>
                <w:szCs w:val="22"/>
              </w:rPr>
              <w:t>3. Δικαίωμα και τρόπος συμμετοχής στο Διαγωνισμό</w:t>
            </w:r>
          </w:p>
          <w:p w14:paraId="74EFDC02" w14:textId="57ACBF71" w:rsidR="00CA60EF" w:rsidRPr="0082337D" w:rsidRDefault="00CA60EF" w:rsidP="00CA60EF">
            <w:pPr>
              <w:jc w:val="both"/>
              <w:rPr>
                <w:rFonts w:ascii="Calibri" w:hAnsi="Calibri" w:cs="Calibri"/>
                <w:sz w:val="22"/>
                <w:szCs w:val="22"/>
                <w:lang w:eastAsia="en-US"/>
              </w:rPr>
            </w:pPr>
            <w:r w:rsidRPr="0082337D">
              <w:rPr>
                <w:rFonts w:ascii="Calibri" w:hAnsi="Calibri" w:cs="Calibri"/>
                <w:sz w:val="22"/>
                <w:szCs w:val="22"/>
              </w:rPr>
              <w:t xml:space="preserve">Στον Διαγωνισμό μπορούν να συμμετέχουν ομάδες ατόμων, </w:t>
            </w:r>
            <w:r w:rsidR="00356875" w:rsidRPr="0082337D">
              <w:rPr>
                <w:rFonts w:ascii="Calibri" w:hAnsi="Calibri" w:cs="Calibri"/>
                <w:sz w:val="22"/>
                <w:szCs w:val="22"/>
              </w:rPr>
              <w:t>τα μέλη των οποίων</w:t>
            </w:r>
            <w:r w:rsidRPr="0082337D">
              <w:rPr>
                <w:rFonts w:ascii="Calibri" w:hAnsi="Calibri" w:cs="Calibri"/>
                <w:sz w:val="22"/>
                <w:szCs w:val="22"/>
              </w:rPr>
              <w:t xml:space="preserve"> πρέπει να  έχουν συμπληρώσει το 18ο έτος της ηλικίας τους και να είναι φοιτητές σε οποιαδήποτε πανεπιστημιακό ίδρυμα (δημόσιο ή ιδιωτικό). Κάθε ομάδα πρέπει να έχει από 3 έως 5 μέλη. Εξαιρούνται οι εργαζόμενοι της ΑΦΗΣ καθώς και οι σύζυγοι και οι συγγενείς τους μέχρι πρώτου βαθμού εξ αίματος ή εξ αγχιστείας. </w:t>
            </w:r>
          </w:p>
          <w:p w14:paraId="30D81FC1" w14:textId="77777777" w:rsidR="00CA60EF" w:rsidRPr="0082337D" w:rsidRDefault="00CA60EF" w:rsidP="00CA60EF">
            <w:pPr>
              <w:tabs>
                <w:tab w:val="num" w:pos="210"/>
              </w:tabs>
              <w:jc w:val="both"/>
              <w:rPr>
                <w:rFonts w:ascii="Calibri" w:hAnsi="Calibri" w:cs="Calibri"/>
                <w:color w:val="333333"/>
                <w:sz w:val="22"/>
                <w:szCs w:val="22"/>
              </w:rPr>
            </w:pPr>
            <w:r w:rsidRPr="0082337D">
              <w:rPr>
                <w:rFonts w:ascii="Calibri" w:hAnsi="Calibri" w:cs="Calibri"/>
                <w:sz w:val="22"/>
                <w:szCs w:val="22"/>
              </w:rPr>
              <w:t xml:space="preserve">Για τη συμμετοχή στον διαγωνισμό θα πρέπει να συμπληρωθεί η φόρμα εγγραφή στο </w:t>
            </w:r>
            <w:r w:rsidRPr="00CB4BA1">
              <w:rPr>
                <w:rStyle w:val="normaltextrun"/>
                <w:rFonts w:ascii="Calibri" w:hAnsi="Calibri" w:cs="Calibri"/>
                <w:sz w:val="22"/>
                <w:szCs w:val="22"/>
              </w:rPr>
              <w:t>link</w:t>
            </w:r>
            <w:r w:rsidRPr="0082337D">
              <w:rPr>
                <w:rStyle w:val="normaltextrun"/>
                <w:rFonts w:ascii="Calibri" w:hAnsi="Calibri" w:cs="Calibri"/>
                <w:sz w:val="22"/>
                <w:szCs w:val="22"/>
                <w:u w:val="single"/>
              </w:rPr>
              <w:t xml:space="preserve"> </w:t>
            </w:r>
            <w:hyperlink r:id="rId6">
              <w:r w:rsidRPr="0082337D">
                <w:rPr>
                  <w:rStyle w:val="-"/>
                  <w:rFonts w:ascii="Calibri" w:hAnsi="Calibri" w:cs="Calibri"/>
                  <w:sz w:val="22"/>
                  <w:szCs w:val="22"/>
                </w:rPr>
                <w:t>https://forms.gle/rqXVKvHyxSGSKDZbA</w:t>
              </w:r>
            </w:hyperlink>
            <w:r w:rsidRPr="0082337D">
              <w:rPr>
                <w:rFonts w:ascii="Calibri" w:hAnsi="Calibri" w:cs="Calibri"/>
                <w:color w:val="333333"/>
                <w:sz w:val="22"/>
                <w:szCs w:val="22"/>
              </w:rPr>
              <w:t xml:space="preserve">. Στην φόρμα εγγραφής δηλώνονται όλα τα στοιχεία των μελών της ομάδας και το όνομα της ομάδας. Απαραίτητη προϋπόθεση για την καταχώριση της συμμετοχής είναι η αποδοχή των όρων του διαγωνισμού.  </w:t>
            </w:r>
          </w:p>
          <w:p w14:paraId="6E46FFA9" w14:textId="77777777" w:rsidR="00CA60EF" w:rsidRPr="00AD3F30" w:rsidRDefault="00CA60EF" w:rsidP="00CA60EF">
            <w:pPr>
              <w:tabs>
                <w:tab w:val="num" w:pos="210"/>
              </w:tabs>
              <w:jc w:val="both"/>
              <w:rPr>
                <w:rStyle w:val="eop"/>
                <w:rFonts w:ascii="Calibri" w:eastAsiaTheme="minorHAnsi" w:hAnsi="Calibri" w:cs="Calibri"/>
                <w:color w:val="333333"/>
                <w:sz w:val="22"/>
                <w:szCs w:val="22"/>
              </w:rPr>
            </w:pPr>
            <w:r w:rsidRPr="0082337D">
              <w:rPr>
                <w:rStyle w:val="eop"/>
                <w:rFonts w:ascii="Calibri" w:eastAsiaTheme="majorEastAsia" w:hAnsi="Calibri" w:cs="Calibri"/>
                <w:sz w:val="22"/>
                <w:szCs w:val="22"/>
              </w:rPr>
              <w:t>Για να την ολοκλήρωση της συμμετοχής της η ομάδα θα πρέπει, μετά την εγγραφή της, να αποστείλει</w:t>
            </w:r>
            <w:r w:rsidRPr="0082337D">
              <w:rPr>
                <w:rStyle w:val="eop"/>
                <w:rFonts w:ascii="Calibri" w:eastAsiaTheme="majorEastAsia" w:hAnsi="Calibri" w:cs="Calibri"/>
                <w:color w:val="FF0000"/>
                <w:sz w:val="22"/>
                <w:szCs w:val="22"/>
              </w:rPr>
              <w:t xml:space="preserve"> </w:t>
            </w:r>
            <w:r w:rsidRPr="0082337D">
              <w:rPr>
                <w:rStyle w:val="eop"/>
                <w:rFonts w:ascii="Calibri" w:eastAsiaTheme="majorEastAsia" w:hAnsi="Calibri" w:cs="Calibri"/>
                <w:sz w:val="22"/>
                <w:szCs w:val="22"/>
              </w:rPr>
              <w:t xml:space="preserve">ένα σύντομο </w:t>
            </w:r>
            <w:proofErr w:type="spellStart"/>
            <w:r w:rsidRPr="0082337D">
              <w:rPr>
                <w:rStyle w:val="eop"/>
                <w:rFonts w:ascii="Calibri" w:eastAsiaTheme="majorEastAsia" w:hAnsi="Calibri" w:cs="Calibri"/>
                <w:sz w:val="22"/>
                <w:szCs w:val="22"/>
              </w:rPr>
              <w:t>motivational</w:t>
            </w:r>
            <w:proofErr w:type="spellEnd"/>
            <w:r w:rsidRPr="0082337D">
              <w:rPr>
                <w:rStyle w:val="eop"/>
                <w:rFonts w:ascii="Calibri" w:eastAsiaTheme="majorEastAsia" w:hAnsi="Calibri" w:cs="Calibri"/>
                <w:sz w:val="22"/>
                <w:szCs w:val="22"/>
              </w:rPr>
              <w:t xml:space="preserve"> </w:t>
            </w:r>
            <w:proofErr w:type="spellStart"/>
            <w:r w:rsidRPr="0082337D">
              <w:rPr>
                <w:rStyle w:val="eop"/>
                <w:rFonts w:ascii="Calibri" w:eastAsiaTheme="majorEastAsia" w:hAnsi="Calibri" w:cs="Calibri"/>
                <w:sz w:val="22"/>
                <w:szCs w:val="22"/>
              </w:rPr>
              <w:t>letter</w:t>
            </w:r>
            <w:proofErr w:type="spellEnd"/>
            <w:r w:rsidRPr="0082337D">
              <w:rPr>
                <w:rStyle w:val="eop"/>
                <w:rFonts w:ascii="Calibri" w:eastAsiaTheme="majorEastAsia" w:hAnsi="Calibri" w:cs="Calibri"/>
                <w:sz w:val="22"/>
                <w:szCs w:val="22"/>
              </w:rPr>
              <w:t>, με τους λόγους, για τους οποίους λαμβάνει μέρος στον διαγωνισμό.  Επίσης θα πρέπει να αποστείλει την αποδοχή των όρων του διαγωνισμού με υπογραφή τους από όλα τα μέλη της ομάδας.  Πληροφορίες θα σταλούν με email στις ομάδες έχουν κάνει εγγραφή.</w:t>
            </w:r>
          </w:p>
          <w:p w14:paraId="34CADA5A" w14:textId="77777777" w:rsidR="00CA60EF" w:rsidRPr="0082337D" w:rsidRDefault="00CA60EF" w:rsidP="00CA60EF">
            <w:pPr>
              <w:pStyle w:val="paragraph"/>
              <w:spacing w:before="0" w:beforeAutospacing="0" w:after="0" w:afterAutospacing="0"/>
              <w:jc w:val="both"/>
              <w:textAlignment w:val="baseline"/>
              <w:rPr>
                <w:rStyle w:val="normaltextrun"/>
                <w:rFonts w:ascii="Calibri" w:eastAsiaTheme="majorEastAsia" w:hAnsi="Calibri" w:cs="Calibri"/>
                <w:sz w:val="22"/>
                <w:szCs w:val="22"/>
                <w:lang w:val="el-GR"/>
              </w:rPr>
            </w:pPr>
            <w:r w:rsidRPr="0082337D">
              <w:rPr>
                <w:rStyle w:val="normaltextrun"/>
                <w:rFonts w:ascii="Calibri" w:eastAsiaTheme="majorEastAsia" w:hAnsi="Calibri" w:cs="Calibri"/>
                <w:sz w:val="22"/>
                <w:szCs w:val="22"/>
                <w:lang w:val="el-GR"/>
              </w:rPr>
              <w:t>Στον διαγωνισμό μπορούν να εγγραφούν έως 16 ομάδες. Για τις εγγραφές θα τηρηθεί σειρά προτεραιότητας.</w:t>
            </w:r>
          </w:p>
          <w:p w14:paraId="65276E28" w14:textId="77777777" w:rsidR="00CA60EF" w:rsidRPr="0082337D" w:rsidRDefault="00CA60EF" w:rsidP="00CA60EF">
            <w:pPr>
              <w:pStyle w:val="paragraph"/>
              <w:spacing w:before="0" w:beforeAutospacing="0" w:after="0" w:afterAutospacing="0"/>
              <w:jc w:val="both"/>
              <w:textAlignment w:val="baseline"/>
              <w:rPr>
                <w:rStyle w:val="normaltextrun"/>
                <w:rFonts w:ascii="Calibri" w:eastAsiaTheme="majorEastAsia" w:hAnsi="Calibri" w:cs="Calibri"/>
                <w:sz w:val="22"/>
                <w:szCs w:val="22"/>
                <w:lang w:val="el-GR"/>
              </w:rPr>
            </w:pPr>
            <w:r w:rsidRPr="0082337D">
              <w:rPr>
                <w:rStyle w:val="normaltextrun"/>
                <w:rFonts w:ascii="Calibri" w:eastAsiaTheme="majorEastAsia" w:hAnsi="Calibri" w:cs="Calibri"/>
                <w:sz w:val="22"/>
                <w:szCs w:val="22"/>
                <w:lang w:val="el-GR"/>
              </w:rPr>
              <w:t xml:space="preserve"> </w:t>
            </w:r>
          </w:p>
          <w:p w14:paraId="34B9EEF7" w14:textId="77777777" w:rsidR="00CA60EF" w:rsidRPr="0082337D" w:rsidRDefault="00CA60EF" w:rsidP="00CA60EF">
            <w:pPr>
              <w:pStyle w:val="paragraph"/>
              <w:spacing w:before="0" w:beforeAutospacing="0" w:after="0" w:afterAutospacing="0"/>
              <w:jc w:val="both"/>
              <w:textAlignment w:val="baseline"/>
              <w:rPr>
                <w:rStyle w:val="normaltextrun"/>
                <w:rFonts w:ascii="Calibri" w:eastAsiaTheme="majorEastAsia" w:hAnsi="Calibri" w:cs="Calibri"/>
                <w:sz w:val="22"/>
                <w:szCs w:val="22"/>
                <w:lang w:val="el-GR"/>
              </w:rPr>
            </w:pPr>
          </w:p>
          <w:p w14:paraId="5C114BED" w14:textId="77777777" w:rsidR="00CA60EF" w:rsidRPr="0082337D" w:rsidRDefault="00CA60EF" w:rsidP="00CA60EF">
            <w:pPr>
              <w:pStyle w:val="paragraph"/>
              <w:spacing w:before="0" w:beforeAutospacing="0" w:after="0" w:afterAutospacing="0"/>
              <w:jc w:val="both"/>
              <w:textAlignment w:val="baseline"/>
              <w:rPr>
                <w:rFonts w:ascii="Calibri" w:eastAsiaTheme="majorEastAsia" w:hAnsi="Calibri" w:cs="Calibri"/>
                <w:sz w:val="22"/>
                <w:szCs w:val="22"/>
                <w:lang w:val="el-GR"/>
              </w:rPr>
            </w:pPr>
            <w:r w:rsidRPr="0082337D">
              <w:rPr>
                <w:rStyle w:val="normaltextrun"/>
                <w:rFonts w:ascii="Calibri" w:eastAsiaTheme="majorEastAsia" w:hAnsi="Calibri" w:cs="Calibri"/>
                <w:b/>
                <w:bCs/>
                <w:sz w:val="22"/>
                <w:szCs w:val="22"/>
                <w:lang w:val="el-GR"/>
              </w:rPr>
              <w:t>4.</w:t>
            </w:r>
            <w:r w:rsidRPr="0082337D">
              <w:rPr>
                <w:rStyle w:val="normaltextrun"/>
                <w:rFonts w:ascii="Calibri" w:eastAsiaTheme="majorEastAsia" w:hAnsi="Calibri" w:cs="Calibri"/>
                <w:sz w:val="22"/>
                <w:szCs w:val="22"/>
                <w:lang w:val="el-GR"/>
              </w:rPr>
              <w:t xml:space="preserve"> </w:t>
            </w:r>
            <w:r w:rsidRPr="0082337D">
              <w:rPr>
                <w:rFonts w:ascii="Calibri" w:hAnsi="Calibri" w:cs="Calibri"/>
                <w:b/>
                <w:bCs/>
                <w:sz w:val="22"/>
                <w:szCs w:val="22"/>
                <w:lang w:val="el-GR"/>
              </w:rPr>
              <w:t>Πρόγραμμα διαγωνισμού</w:t>
            </w:r>
          </w:p>
          <w:p w14:paraId="1E9AA6E8" w14:textId="77777777" w:rsidR="00CA60EF" w:rsidRPr="0082337D" w:rsidRDefault="00CA60EF" w:rsidP="00CA60EF">
            <w:pPr>
              <w:jc w:val="both"/>
              <w:rPr>
                <w:rFonts w:ascii="Calibri" w:hAnsi="Calibri" w:cs="Calibri"/>
                <w:sz w:val="22"/>
                <w:szCs w:val="22"/>
              </w:rPr>
            </w:pPr>
            <w:r w:rsidRPr="0082337D">
              <w:rPr>
                <w:rFonts w:ascii="Calibri" w:hAnsi="Calibri" w:cs="Calibri"/>
                <w:sz w:val="22"/>
                <w:szCs w:val="22"/>
              </w:rPr>
              <w:t xml:space="preserve">Ο διαγωνισμός θα πραγματοποιηθεί σε 2 στάδια: </w:t>
            </w:r>
          </w:p>
          <w:p w14:paraId="2E01C3A9" w14:textId="77777777" w:rsidR="00CA60EF" w:rsidRPr="0082337D" w:rsidRDefault="00CA60EF" w:rsidP="00CA60EF">
            <w:pPr>
              <w:pStyle w:val="paragraph"/>
              <w:spacing w:before="0" w:beforeAutospacing="0" w:after="0" w:afterAutospacing="0"/>
              <w:jc w:val="both"/>
              <w:textAlignment w:val="baseline"/>
              <w:rPr>
                <w:rStyle w:val="eop"/>
                <w:rFonts w:ascii="Calibri" w:eastAsiaTheme="majorEastAsia" w:hAnsi="Calibri" w:cs="Calibri"/>
                <w:b/>
                <w:bCs/>
                <w:sz w:val="22"/>
                <w:szCs w:val="22"/>
                <w:u w:val="single"/>
                <w:lang w:val="el-GR"/>
              </w:rPr>
            </w:pPr>
            <w:r w:rsidRPr="0082337D">
              <w:rPr>
                <w:rStyle w:val="eop"/>
                <w:rFonts w:ascii="Calibri" w:eastAsiaTheme="majorEastAsia" w:hAnsi="Calibri" w:cs="Calibri"/>
                <w:b/>
                <w:bCs/>
                <w:sz w:val="22"/>
                <w:szCs w:val="22"/>
                <w:u w:val="single"/>
                <w:lang w:val="el-GR"/>
              </w:rPr>
              <w:t>ΠΡΩΤΟ ΣΤΑΔΙΟ</w:t>
            </w:r>
          </w:p>
          <w:p w14:paraId="14BBF8C6" w14:textId="77777777" w:rsidR="00CA60EF" w:rsidRPr="0082337D" w:rsidRDefault="00CA60EF" w:rsidP="00CA60EF">
            <w:pPr>
              <w:pStyle w:val="paragraph"/>
              <w:spacing w:before="0" w:beforeAutospacing="0" w:after="0" w:afterAutospacing="0"/>
              <w:jc w:val="both"/>
              <w:textAlignment w:val="baseline"/>
              <w:rPr>
                <w:rStyle w:val="normaltextrun"/>
                <w:rFonts w:ascii="Calibri" w:eastAsiaTheme="majorEastAsia" w:hAnsi="Calibri" w:cs="Calibri"/>
                <w:sz w:val="22"/>
                <w:szCs w:val="22"/>
                <w:lang w:val="el-GR"/>
              </w:rPr>
            </w:pPr>
            <w:r w:rsidRPr="0082337D">
              <w:rPr>
                <w:rFonts w:ascii="Calibri" w:hAnsi="Calibri" w:cs="Calibri"/>
                <w:b/>
                <w:bCs/>
                <w:sz w:val="22"/>
                <w:szCs w:val="22"/>
                <w:lang w:val="el-GR"/>
              </w:rPr>
              <w:t>Έναρξη:</w:t>
            </w:r>
            <w:r w:rsidRPr="0082337D">
              <w:rPr>
                <w:rFonts w:ascii="Calibri" w:hAnsi="Calibri" w:cs="Calibri"/>
                <w:sz w:val="22"/>
                <w:szCs w:val="22"/>
                <w:lang w:val="el-GR"/>
              </w:rPr>
              <w:t xml:space="preserve"> </w:t>
            </w:r>
            <w:r w:rsidRPr="0082337D">
              <w:rPr>
                <w:rStyle w:val="normaltextrun"/>
                <w:rFonts w:ascii="Calibri" w:eastAsiaTheme="majorEastAsia" w:hAnsi="Calibri" w:cs="Calibri"/>
                <w:sz w:val="22"/>
                <w:szCs w:val="22"/>
                <w:lang w:val="el-GR"/>
              </w:rPr>
              <w:t xml:space="preserve">Μάιος  του 2024 </w:t>
            </w:r>
          </w:p>
          <w:p w14:paraId="0A437742" w14:textId="77777777" w:rsidR="00CA60EF" w:rsidRPr="0082337D" w:rsidRDefault="00CA60EF" w:rsidP="00CA60EF">
            <w:pPr>
              <w:pStyle w:val="paragraph"/>
              <w:spacing w:before="0" w:beforeAutospacing="0" w:after="0" w:afterAutospacing="0"/>
              <w:jc w:val="both"/>
              <w:textAlignment w:val="baseline"/>
              <w:rPr>
                <w:rStyle w:val="normaltextrun"/>
                <w:rFonts w:ascii="Calibri" w:eastAsiaTheme="majorEastAsia" w:hAnsi="Calibri" w:cs="Calibri"/>
                <w:sz w:val="22"/>
                <w:szCs w:val="22"/>
                <w:lang w:val="el-GR"/>
              </w:rPr>
            </w:pPr>
            <w:r w:rsidRPr="0082337D">
              <w:rPr>
                <w:rStyle w:val="normaltextrun"/>
                <w:rFonts w:ascii="Calibri" w:eastAsiaTheme="majorEastAsia" w:hAnsi="Calibri" w:cs="Calibri"/>
                <w:b/>
                <w:bCs/>
                <w:sz w:val="22"/>
                <w:szCs w:val="22"/>
                <w:lang w:val="el-GR"/>
              </w:rPr>
              <w:t>Διάρκεια:</w:t>
            </w:r>
            <w:r w:rsidRPr="0082337D">
              <w:rPr>
                <w:rStyle w:val="normaltextrun"/>
                <w:rFonts w:ascii="Calibri" w:eastAsiaTheme="majorEastAsia" w:hAnsi="Calibri" w:cs="Calibri"/>
                <w:sz w:val="22"/>
                <w:szCs w:val="22"/>
                <w:lang w:val="el-GR"/>
              </w:rPr>
              <w:t xml:space="preserve"> 2 μέρες – 17 &amp; 18 Μαΐου </w:t>
            </w:r>
          </w:p>
          <w:p w14:paraId="5942E2B6" w14:textId="77777777" w:rsidR="00CA60EF" w:rsidRPr="0082337D" w:rsidRDefault="00CA60EF" w:rsidP="00CA60EF">
            <w:pPr>
              <w:pStyle w:val="paragraph"/>
              <w:spacing w:before="0" w:beforeAutospacing="0" w:after="0" w:afterAutospacing="0"/>
              <w:jc w:val="both"/>
              <w:textAlignment w:val="baseline"/>
              <w:rPr>
                <w:rStyle w:val="eop"/>
                <w:rFonts w:ascii="Calibri" w:eastAsiaTheme="majorEastAsia" w:hAnsi="Calibri" w:cs="Calibri"/>
                <w:sz w:val="22"/>
                <w:szCs w:val="22"/>
                <w:lang w:val="el-GR"/>
              </w:rPr>
            </w:pPr>
          </w:p>
          <w:p w14:paraId="760041BF" w14:textId="77777777" w:rsidR="00CA60EF" w:rsidRPr="0082337D" w:rsidRDefault="00CA60EF" w:rsidP="00CA60EF">
            <w:pPr>
              <w:pStyle w:val="paragraph"/>
              <w:spacing w:before="0" w:beforeAutospacing="0" w:after="0" w:afterAutospacing="0"/>
              <w:jc w:val="both"/>
              <w:textAlignment w:val="baseline"/>
              <w:rPr>
                <w:rStyle w:val="normaltextrun"/>
                <w:rFonts w:ascii="Calibri" w:eastAsiaTheme="majorEastAsia" w:hAnsi="Calibri" w:cs="Calibri"/>
                <w:sz w:val="22"/>
                <w:szCs w:val="22"/>
                <w:lang w:val="el-GR"/>
              </w:rPr>
            </w:pPr>
            <w:r w:rsidRPr="0082337D">
              <w:rPr>
                <w:rStyle w:val="normaltextrun"/>
                <w:rFonts w:ascii="Calibri" w:eastAsiaTheme="majorEastAsia" w:hAnsi="Calibri" w:cs="Calibri"/>
                <w:b/>
                <w:bCs/>
                <w:sz w:val="22"/>
                <w:szCs w:val="22"/>
                <w:u w:val="single"/>
                <w:lang w:val="el-GR"/>
              </w:rPr>
              <w:t>Μέρα 1</w:t>
            </w:r>
            <w:r w:rsidRPr="0082337D">
              <w:rPr>
                <w:rStyle w:val="normaltextrun"/>
                <w:rFonts w:ascii="Calibri" w:eastAsiaTheme="majorEastAsia" w:hAnsi="Calibri" w:cs="Calibri"/>
                <w:b/>
                <w:bCs/>
                <w:sz w:val="22"/>
                <w:szCs w:val="22"/>
                <w:u w:val="single"/>
                <w:vertAlign w:val="superscript"/>
                <w:lang w:val="el-GR"/>
              </w:rPr>
              <w:t>η</w:t>
            </w:r>
            <w:r w:rsidRPr="0082337D">
              <w:rPr>
                <w:rStyle w:val="normaltextrun"/>
                <w:rFonts w:ascii="Calibri" w:eastAsiaTheme="majorEastAsia" w:hAnsi="Calibri" w:cs="Calibri"/>
                <w:b/>
                <w:bCs/>
                <w:sz w:val="22"/>
                <w:szCs w:val="22"/>
                <w:u w:val="single"/>
                <w:lang w:val="el-GR"/>
              </w:rPr>
              <w:t xml:space="preserve"> – 17 Μαΐου</w:t>
            </w:r>
            <w:r w:rsidRPr="0082337D">
              <w:rPr>
                <w:rStyle w:val="normaltextrun"/>
                <w:rFonts w:ascii="Calibri" w:eastAsiaTheme="majorEastAsia" w:hAnsi="Calibri" w:cs="Calibri"/>
                <w:sz w:val="22"/>
                <w:szCs w:val="22"/>
                <w:lang w:val="el-GR"/>
              </w:rPr>
              <w:t>:</w:t>
            </w:r>
          </w:p>
          <w:p w14:paraId="02E7303B" w14:textId="77777777" w:rsidR="00CA60EF" w:rsidRPr="0082337D" w:rsidRDefault="00CA60EF" w:rsidP="00CA60EF">
            <w:pPr>
              <w:pStyle w:val="paragraph"/>
              <w:spacing w:before="0" w:beforeAutospacing="0" w:after="0" w:afterAutospacing="0"/>
              <w:jc w:val="both"/>
              <w:textAlignment w:val="baseline"/>
              <w:rPr>
                <w:rStyle w:val="normaltextrun"/>
                <w:rFonts w:ascii="Calibri" w:eastAsiaTheme="majorEastAsia" w:hAnsi="Calibri" w:cs="Calibri"/>
                <w:sz w:val="22"/>
                <w:szCs w:val="22"/>
                <w:lang w:val="el-GR"/>
              </w:rPr>
            </w:pPr>
            <w:r w:rsidRPr="0082337D">
              <w:rPr>
                <w:rStyle w:val="normaltextrun"/>
                <w:rFonts w:ascii="Calibri" w:eastAsiaTheme="majorEastAsia" w:hAnsi="Calibri" w:cs="Calibri"/>
                <w:sz w:val="22"/>
                <w:szCs w:val="22"/>
                <w:lang w:val="el-GR"/>
              </w:rPr>
              <w:t xml:space="preserve">Την Παρασκευή 17 Μαΐου θα διεξαχθούν διάφορα </w:t>
            </w:r>
            <w:r w:rsidRPr="0082337D">
              <w:rPr>
                <w:rStyle w:val="normaltextrun"/>
                <w:rFonts w:ascii="Calibri" w:eastAsiaTheme="majorEastAsia" w:hAnsi="Calibri" w:cs="Calibri"/>
                <w:sz w:val="22"/>
                <w:szCs w:val="22"/>
              </w:rPr>
              <w:t>workshops</w:t>
            </w:r>
            <w:r w:rsidRPr="0082337D">
              <w:rPr>
                <w:rStyle w:val="normaltextrun"/>
                <w:rFonts w:ascii="Calibri" w:eastAsiaTheme="majorEastAsia" w:hAnsi="Calibri" w:cs="Calibri"/>
                <w:sz w:val="22"/>
                <w:szCs w:val="22"/>
                <w:lang w:val="el-GR"/>
              </w:rPr>
              <w:t xml:space="preserve"> για τις 16 ομάδες, όπου μέλη της ΑΦΗΣ, </w:t>
            </w:r>
            <w:r w:rsidRPr="0082337D">
              <w:rPr>
                <w:rStyle w:val="normaltextrun"/>
                <w:rFonts w:ascii="Calibri" w:eastAsiaTheme="majorEastAsia" w:hAnsi="Calibri" w:cs="Calibri"/>
                <w:sz w:val="22"/>
                <w:szCs w:val="22"/>
              </w:rPr>
              <w:t>marketing</w:t>
            </w:r>
            <w:r w:rsidRPr="0082337D">
              <w:rPr>
                <w:rStyle w:val="normaltextrun"/>
                <w:rFonts w:ascii="Calibri" w:eastAsiaTheme="majorEastAsia" w:hAnsi="Calibri" w:cs="Calibri"/>
                <w:sz w:val="22"/>
                <w:szCs w:val="22"/>
                <w:lang w:val="el-GR"/>
              </w:rPr>
              <w:t xml:space="preserve"> </w:t>
            </w:r>
            <w:r w:rsidRPr="0082337D">
              <w:rPr>
                <w:rStyle w:val="normaltextrun"/>
                <w:rFonts w:ascii="Calibri" w:eastAsiaTheme="majorEastAsia" w:hAnsi="Calibri" w:cs="Calibri"/>
                <w:sz w:val="22"/>
                <w:szCs w:val="22"/>
              </w:rPr>
              <w:t>professors</w:t>
            </w:r>
            <w:r w:rsidRPr="0082337D">
              <w:rPr>
                <w:rStyle w:val="normaltextrun"/>
                <w:rFonts w:ascii="Calibri" w:eastAsiaTheme="majorEastAsia" w:hAnsi="Calibri" w:cs="Calibri"/>
                <w:sz w:val="22"/>
                <w:szCs w:val="22"/>
                <w:lang w:val="el-GR"/>
              </w:rPr>
              <w:t xml:space="preserve"> και </w:t>
            </w:r>
            <w:r w:rsidRPr="0082337D">
              <w:rPr>
                <w:rStyle w:val="normaltextrun"/>
                <w:rFonts w:ascii="Calibri" w:eastAsiaTheme="majorEastAsia" w:hAnsi="Calibri" w:cs="Calibri"/>
                <w:sz w:val="22"/>
                <w:szCs w:val="22"/>
              </w:rPr>
              <w:t>marketing</w:t>
            </w:r>
            <w:r w:rsidRPr="0082337D">
              <w:rPr>
                <w:rStyle w:val="normaltextrun"/>
                <w:rFonts w:ascii="Calibri" w:eastAsiaTheme="majorEastAsia" w:hAnsi="Calibri" w:cs="Calibri"/>
                <w:sz w:val="22"/>
                <w:szCs w:val="22"/>
                <w:lang w:val="el-GR"/>
              </w:rPr>
              <w:t xml:space="preserve"> </w:t>
            </w:r>
            <w:r w:rsidRPr="0082337D">
              <w:rPr>
                <w:rStyle w:val="normaltextrun"/>
                <w:rFonts w:ascii="Calibri" w:eastAsiaTheme="majorEastAsia" w:hAnsi="Calibri" w:cs="Calibri"/>
                <w:sz w:val="22"/>
                <w:szCs w:val="22"/>
              </w:rPr>
              <w:t>experts</w:t>
            </w:r>
            <w:r w:rsidRPr="0082337D">
              <w:rPr>
                <w:rStyle w:val="normaltextrun"/>
                <w:rFonts w:ascii="Calibri" w:eastAsiaTheme="majorEastAsia" w:hAnsi="Calibri" w:cs="Calibri"/>
                <w:sz w:val="22"/>
                <w:szCs w:val="22"/>
                <w:lang w:val="el-GR"/>
              </w:rPr>
              <w:t xml:space="preserve"> θα εξηγήσουν αναλυτικά τους κανόνες και τα στάδια του διαγωνισμού, καθώς και το πως μπορούν οι διαγωνιζόμενοι να υλοποιήσουν τις ιδέες τους.</w:t>
            </w:r>
          </w:p>
          <w:p w14:paraId="7A31F403" w14:textId="77777777" w:rsidR="00CA60EF" w:rsidRPr="0082337D" w:rsidRDefault="00CA60EF" w:rsidP="00CA60EF">
            <w:pPr>
              <w:pStyle w:val="paragraph"/>
              <w:spacing w:before="0" w:beforeAutospacing="0" w:after="0" w:afterAutospacing="0"/>
              <w:jc w:val="both"/>
              <w:textAlignment w:val="baseline"/>
              <w:rPr>
                <w:rStyle w:val="eop"/>
                <w:rFonts w:ascii="Calibri" w:eastAsiaTheme="majorEastAsia" w:hAnsi="Calibri" w:cs="Calibri"/>
                <w:sz w:val="22"/>
                <w:szCs w:val="22"/>
                <w:lang w:val="el-GR"/>
              </w:rPr>
            </w:pPr>
          </w:p>
          <w:p w14:paraId="696B1A37" w14:textId="77777777" w:rsidR="00CA60EF" w:rsidRPr="0082337D" w:rsidRDefault="00CA60EF" w:rsidP="00CA60EF">
            <w:pPr>
              <w:pStyle w:val="paragraph"/>
              <w:spacing w:before="0" w:beforeAutospacing="0" w:after="0" w:afterAutospacing="0"/>
              <w:jc w:val="both"/>
              <w:textAlignment w:val="baseline"/>
              <w:rPr>
                <w:rStyle w:val="normaltextrun"/>
                <w:rFonts w:ascii="Calibri" w:eastAsiaTheme="majorEastAsia" w:hAnsi="Calibri" w:cs="Calibri"/>
                <w:sz w:val="22"/>
                <w:szCs w:val="22"/>
                <w:lang w:val="el-GR"/>
              </w:rPr>
            </w:pPr>
            <w:r w:rsidRPr="0082337D">
              <w:rPr>
                <w:rStyle w:val="normaltextrun"/>
                <w:rFonts w:ascii="Calibri" w:eastAsiaTheme="majorEastAsia" w:hAnsi="Calibri" w:cs="Calibri"/>
                <w:b/>
                <w:bCs/>
                <w:sz w:val="22"/>
                <w:szCs w:val="22"/>
                <w:u w:val="single"/>
                <w:lang w:val="el-GR"/>
              </w:rPr>
              <w:t>Μέρα 2</w:t>
            </w:r>
            <w:r w:rsidRPr="0082337D">
              <w:rPr>
                <w:rStyle w:val="normaltextrun"/>
                <w:rFonts w:ascii="Calibri" w:eastAsiaTheme="majorEastAsia" w:hAnsi="Calibri" w:cs="Calibri"/>
                <w:b/>
                <w:bCs/>
                <w:sz w:val="22"/>
                <w:szCs w:val="22"/>
                <w:u w:val="single"/>
                <w:vertAlign w:val="superscript"/>
                <w:lang w:val="el-GR"/>
              </w:rPr>
              <w:t>η</w:t>
            </w:r>
            <w:r w:rsidRPr="0082337D">
              <w:rPr>
                <w:rStyle w:val="normaltextrun"/>
                <w:rFonts w:ascii="Calibri" w:eastAsiaTheme="majorEastAsia" w:hAnsi="Calibri" w:cs="Calibri"/>
                <w:b/>
                <w:bCs/>
                <w:sz w:val="22"/>
                <w:szCs w:val="22"/>
                <w:u w:val="single"/>
                <w:lang w:val="el-GR"/>
              </w:rPr>
              <w:t xml:space="preserve"> – 18 Μαΐου</w:t>
            </w:r>
            <w:r w:rsidRPr="0082337D">
              <w:rPr>
                <w:rStyle w:val="normaltextrun"/>
                <w:rFonts w:ascii="Calibri" w:eastAsiaTheme="majorEastAsia" w:hAnsi="Calibri" w:cs="Calibri"/>
                <w:sz w:val="22"/>
                <w:szCs w:val="22"/>
                <w:lang w:val="el-GR"/>
              </w:rPr>
              <w:t>:</w:t>
            </w:r>
          </w:p>
          <w:p w14:paraId="4CD99BF4" w14:textId="77777777" w:rsidR="00CA60EF" w:rsidRPr="0082337D" w:rsidRDefault="00CA60EF" w:rsidP="00CA60EF">
            <w:pPr>
              <w:pStyle w:val="paragraph"/>
              <w:spacing w:before="0" w:beforeAutospacing="0" w:after="0" w:afterAutospacing="0"/>
              <w:jc w:val="both"/>
              <w:textAlignment w:val="baseline"/>
              <w:rPr>
                <w:rStyle w:val="eop"/>
                <w:rFonts w:ascii="Calibri" w:eastAsiaTheme="majorEastAsia" w:hAnsi="Calibri" w:cs="Calibri"/>
                <w:color w:val="FF0000"/>
                <w:sz w:val="22"/>
                <w:szCs w:val="22"/>
                <w:lang w:val="el-GR"/>
              </w:rPr>
            </w:pPr>
            <w:r w:rsidRPr="0082337D">
              <w:rPr>
                <w:rStyle w:val="normaltextrun"/>
                <w:rFonts w:ascii="Calibri" w:eastAsiaTheme="majorEastAsia" w:hAnsi="Calibri" w:cs="Calibri"/>
                <w:sz w:val="22"/>
                <w:szCs w:val="22"/>
                <w:lang w:val="el-GR"/>
              </w:rPr>
              <w:t xml:space="preserve">Το Σάββατο, στις 18 Μαΐου, οι ομάδες θα έχουν χρόνο να δημιουργήσουν μια παρουσίαση με </w:t>
            </w:r>
            <w:r w:rsidRPr="0082337D">
              <w:rPr>
                <w:rStyle w:val="normaltextrun"/>
                <w:rFonts w:ascii="Calibri" w:eastAsiaTheme="majorEastAsia" w:hAnsi="Calibri" w:cs="Calibri"/>
                <w:sz w:val="22"/>
                <w:szCs w:val="22"/>
              </w:rPr>
              <w:t>storyboards</w:t>
            </w:r>
            <w:r w:rsidRPr="0082337D">
              <w:rPr>
                <w:rStyle w:val="normaltextrun"/>
                <w:rFonts w:ascii="Calibri" w:eastAsiaTheme="majorEastAsia" w:hAnsi="Calibri" w:cs="Calibri"/>
                <w:sz w:val="22"/>
                <w:szCs w:val="22"/>
                <w:lang w:val="el-GR"/>
              </w:rPr>
              <w:t xml:space="preserve">, </w:t>
            </w:r>
            <w:r w:rsidRPr="0082337D">
              <w:rPr>
                <w:rStyle w:val="normaltextrun"/>
                <w:rFonts w:ascii="Calibri" w:eastAsiaTheme="majorEastAsia" w:hAnsi="Calibri" w:cs="Calibri"/>
                <w:sz w:val="22"/>
                <w:szCs w:val="22"/>
              </w:rPr>
              <w:t>inspiration</w:t>
            </w:r>
            <w:r w:rsidRPr="0082337D">
              <w:rPr>
                <w:rStyle w:val="normaltextrun"/>
                <w:rFonts w:ascii="Calibri" w:eastAsiaTheme="majorEastAsia" w:hAnsi="Calibri" w:cs="Calibri"/>
                <w:sz w:val="22"/>
                <w:szCs w:val="22"/>
                <w:lang w:val="el-GR"/>
              </w:rPr>
              <w:t xml:space="preserve">, και υλικά που έχουν δημιουργήσει, και έπειτα θα παρουσιάσουν τις ιδέες τους για την διαφημιστική καμπάνια ΑΦΗΣ σε ένα </w:t>
            </w:r>
            <w:r w:rsidRPr="0082337D">
              <w:rPr>
                <w:rStyle w:val="normaltextrun"/>
                <w:rFonts w:ascii="Calibri" w:eastAsiaTheme="majorEastAsia" w:hAnsi="Calibri" w:cs="Calibri"/>
                <w:sz w:val="22"/>
                <w:szCs w:val="22"/>
                <w:lang w:val="el-GR"/>
              </w:rPr>
              <w:lastRenderedPageBreak/>
              <w:t xml:space="preserve">πάνελ από κριτές. Οι τρεις ομάδες με τις μεγαλύτερες βαθμολογίες θα προχωρήσουν στον τελικό στις </w:t>
            </w:r>
            <w:r w:rsidRPr="0082337D">
              <w:rPr>
                <w:rStyle w:val="normaltextrun"/>
                <w:rFonts w:ascii="Calibri" w:eastAsiaTheme="majorEastAsia" w:hAnsi="Calibri" w:cs="Calibri"/>
                <w:b/>
                <w:bCs/>
                <w:sz w:val="22"/>
                <w:szCs w:val="22"/>
                <w:u w:val="single"/>
                <w:lang w:val="el-GR"/>
              </w:rPr>
              <w:t>1 Ιουνίου</w:t>
            </w:r>
            <w:r w:rsidRPr="0082337D">
              <w:rPr>
                <w:rStyle w:val="normaltextrun"/>
                <w:rFonts w:ascii="Calibri" w:eastAsiaTheme="majorEastAsia" w:hAnsi="Calibri" w:cs="Calibri"/>
                <w:sz w:val="22"/>
                <w:szCs w:val="22"/>
                <w:lang w:val="el-GR"/>
              </w:rPr>
              <w:t xml:space="preserve">. </w:t>
            </w:r>
          </w:p>
          <w:p w14:paraId="739FE64B" w14:textId="77777777" w:rsidR="00CA60EF" w:rsidRPr="0082337D" w:rsidRDefault="00CA60EF" w:rsidP="00CA60EF">
            <w:pPr>
              <w:pStyle w:val="paragraph"/>
              <w:spacing w:before="0" w:beforeAutospacing="0" w:after="0" w:afterAutospacing="0"/>
              <w:jc w:val="both"/>
              <w:textAlignment w:val="baseline"/>
              <w:rPr>
                <w:rStyle w:val="eop"/>
                <w:rFonts w:ascii="Calibri" w:eastAsiaTheme="majorEastAsia" w:hAnsi="Calibri" w:cs="Calibri"/>
                <w:b/>
                <w:bCs/>
                <w:sz w:val="22"/>
                <w:szCs w:val="22"/>
                <w:u w:val="single"/>
                <w:lang w:val="el-GR"/>
              </w:rPr>
            </w:pPr>
            <w:r w:rsidRPr="0082337D">
              <w:rPr>
                <w:rStyle w:val="eop"/>
                <w:rFonts w:ascii="Calibri" w:eastAsiaTheme="majorEastAsia" w:hAnsi="Calibri" w:cs="Calibri"/>
                <w:b/>
                <w:bCs/>
                <w:sz w:val="22"/>
                <w:szCs w:val="22"/>
                <w:u w:val="single"/>
                <w:lang w:val="el-GR"/>
              </w:rPr>
              <w:t>ΔΕΥΤΕΡΟ ΣΤΑΔΙΟ -ΤΕΛΙΚΟΣ</w:t>
            </w:r>
          </w:p>
          <w:p w14:paraId="5852CDC5" w14:textId="77777777" w:rsidR="00CA60EF" w:rsidRPr="0082337D" w:rsidRDefault="00CA60EF" w:rsidP="00CA60EF">
            <w:pPr>
              <w:pStyle w:val="paragraph"/>
              <w:spacing w:before="0" w:beforeAutospacing="0" w:after="0" w:afterAutospacing="0"/>
              <w:jc w:val="both"/>
              <w:textAlignment w:val="baseline"/>
              <w:rPr>
                <w:rStyle w:val="normaltextrun"/>
                <w:rFonts w:ascii="Calibri" w:eastAsiaTheme="majorEastAsia" w:hAnsi="Calibri" w:cs="Calibri"/>
                <w:sz w:val="22"/>
                <w:szCs w:val="22"/>
                <w:lang w:val="el-GR"/>
              </w:rPr>
            </w:pPr>
            <w:r w:rsidRPr="0082337D">
              <w:rPr>
                <w:rFonts w:ascii="Calibri" w:hAnsi="Calibri" w:cs="Calibri"/>
                <w:b/>
                <w:bCs/>
                <w:sz w:val="22"/>
                <w:szCs w:val="22"/>
                <w:lang w:val="el-GR"/>
              </w:rPr>
              <w:t>Έναρξη:</w:t>
            </w:r>
            <w:r w:rsidRPr="0082337D">
              <w:rPr>
                <w:rFonts w:ascii="Calibri" w:hAnsi="Calibri" w:cs="Calibri"/>
                <w:sz w:val="22"/>
                <w:szCs w:val="22"/>
                <w:lang w:val="el-GR"/>
              </w:rPr>
              <w:t xml:space="preserve"> </w:t>
            </w:r>
            <w:r w:rsidRPr="0082337D">
              <w:rPr>
                <w:rStyle w:val="normaltextrun"/>
                <w:rFonts w:ascii="Calibri" w:eastAsiaTheme="majorEastAsia" w:hAnsi="Calibri" w:cs="Calibri"/>
                <w:sz w:val="22"/>
                <w:szCs w:val="22"/>
                <w:lang w:val="el-GR"/>
              </w:rPr>
              <w:t>1 Ιουνίου 2024</w:t>
            </w:r>
          </w:p>
          <w:p w14:paraId="7BACE896" w14:textId="77777777" w:rsidR="00CA60EF" w:rsidRPr="0082337D" w:rsidRDefault="00CA60EF" w:rsidP="00CA60EF">
            <w:pPr>
              <w:pStyle w:val="paragraph"/>
              <w:spacing w:before="0" w:beforeAutospacing="0" w:after="0" w:afterAutospacing="0"/>
              <w:jc w:val="both"/>
              <w:textAlignment w:val="baseline"/>
              <w:rPr>
                <w:rStyle w:val="eop"/>
                <w:rFonts w:ascii="Calibri" w:eastAsiaTheme="majorEastAsia" w:hAnsi="Calibri" w:cs="Calibri"/>
                <w:sz w:val="22"/>
                <w:szCs w:val="22"/>
                <w:lang w:val="el-GR"/>
              </w:rPr>
            </w:pPr>
            <w:r w:rsidRPr="0082337D">
              <w:rPr>
                <w:rStyle w:val="normaltextrun"/>
                <w:rFonts w:ascii="Calibri" w:eastAsiaTheme="majorEastAsia" w:hAnsi="Calibri" w:cs="Calibri"/>
                <w:b/>
                <w:bCs/>
                <w:sz w:val="22"/>
                <w:szCs w:val="22"/>
                <w:lang w:val="el-GR"/>
              </w:rPr>
              <w:t>Διάρκεια:</w:t>
            </w:r>
            <w:r w:rsidRPr="0082337D">
              <w:rPr>
                <w:rStyle w:val="normaltextrun"/>
                <w:rFonts w:ascii="Calibri" w:eastAsiaTheme="majorEastAsia" w:hAnsi="Calibri" w:cs="Calibri"/>
                <w:sz w:val="22"/>
                <w:szCs w:val="22"/>
                <w:lang w:val="el-GR"/>
              </w:rPr>
              <w:t xml:space="preserve"> 1 μέρα </w:t>
            </w:r>
          </w:p>
          <w:p w14:paraId="18C55F17" w14:textId="126E444B" w:rsidR="00CA60EF" w:rsidRPr="0082337D" w:rsidRDefault="00CA60EF" w:rsidP="00CA60EF">
            <w:pPr>
              <w:pStyle w:val="paragraph"/>
              <w:spacing w:before="0" w:beforeAutospacing="0" w:after="0" w:afterAutospacing="0"/>
              <w:jc w:val="both"/>
              <w:textAlignment w:val="baseline"/>
              <w:rPr>
                <w:rStyle w:val="normaltextrun"/>
                <w:rFonts w:ascii="Calibri" w:eastAsiaTheme="majorEastAsia" w:hAnsi="Calibri" w:cs="Calibri"/>
                <w:sz w:val="22"/>
                <w:szCs w:val="22"/>
                <w:lang w:val="el-GR"/>
              </w:rPr>
            </w:pPr>
            <w:r w:rsidRPr="0082337D">
              <w:rPr>
                <w:rStyle w:val="normaltextrun"/>
                <w:rFonts w:ascii="Calibri" w:eastAsiaTheme="majorEastAsia" w:hAnsi="Calibri" w:cs="Calibri"/>
                <w:sz w:val="22"/>
                <w:szCs w:val="22"/>
                <w:lang w:val="el-GR"/>
              </w:rPr>
              <w:t xml:space="preserve">Στις εβδομάδες που θα μεσολαβήσουν μέχρι τον τελικό, οι τρεις φιναλίστ θα έχουν χρόνο να σκεφτούν τις λεπτομέρειες της πρότασης τους, όπως το </w:t>
            </w:r>
            <w:r w:rsidRPr="0082337D">
              <w:rPr>
                <w:rStyle w:val="normaltextrun"/>
                <w:rFonts w:ascii="Calibri" w:eastAsiaTheme="majorEastAsia" w:hAnsi="Calibri" w:cs="Calibri"/>
                <w:sz w:val="22"/>
                <w:szCs w:val="22"/>
              </w:rPr>
              <w:t>budget</w:t>
            </w:r>
            <w:r w:rsidRPr="0082337D">
              <w:rPr>
                <w:rStyle w:val="normaltextrun"/>
                <w:rFonts w:ascii="Calibri" w:eastAsiaTheme="majorEastAsia" w:hAnsi="Calibri" w:cs="Calibri"/>
                <w:sz w:val="22"/>
                <w:szCs w:val="22"/>
                <w:lang w:val="el-GR"/>
              </w:rPr>
              <w:t>, τα χρονικά πλαίσια, τους χώρους και τα εικαστικά.</w:t>
            </w:r>
            <w:r w:rsidR="009F097D" w:rsidRPr="00AD3F30">
              <w:rPr>
                <w:rStyle w:val="normaltextrun"/>
                <w:rFonts w:ascii="Calibri" w:eastAsiaTheme="majorEastAsia" w:hAnsi="Calibri" w:cs="Calibri"/>
                <w:sz w:val="22"/>
                <w:szCs w:val="22"/>
                <w:lang w:val="el-GR"/>
              </w:rPr>
              <w:t xml:space="preserve"> </w:t>
            </w:r>
            <w:r w:rsidRPr="0082337D">
              <w:rPr>
                <w:rStyle w:val="normaltextrun"/>
                <w:rFonts w:ascii="Calibri" w:eastAsiaTheme="majorEastAsia" w:hAnsi="Calibri" w:cs="Calibri"/>
                <w:sz w:val="22"/>
                <w:szCs w:val="22"/>
                <w:lang w:val="el-GR"/>
              </w:rPr>
              <w:t xml:space="preserve">Αφού ολοκληρώσουν τις προτάσεις τους θα τις παρουσιάσουν σε ένα πάνελ κριτών με μέλη από την ΑΦΗΣ, διαφημιστικές εταιρίες και τα τμήματα </w:t>
            </w:r>
            <w:r w:rsidRPr="0082337D">
              <w:rPr>
                <w:rStyle w:val="normaltextrun"/>
                <w:rFonts w:ascii="Calibri" w:eastAsiaTheme="majorEastAsia" w:hAnsi="Calibri" w:cs="Calibri"/>
                <w:sz w:val="22"/>
                <w:szCs w:val="22"/>
              </w:rPr>
              <w:t>Marketing</w:t>
            </w:r>
            <w:r w:rsidRPr="0082337D">
              <w:rPr>
                <w:rStyle w:val="normaltextrun"/>
                <w:rFonts w:ascii="Calibri" w:eastAsiaTheme="majorEastAsia" w:hAnsi="Calibri" w:cs="Calibri"/>
                <w:sz w:val="22"/>
                <w:szCs w:val="22"/>
                <w:lang w:val="el-GR"/>
              </w:rPr>
              <w:t xml:space="preserve"> και </w:t>
            </w:r>
            <w:r w:rsidRPr="0082337D">
              <w:rPr>
                <w:rStyle w:val="normaltextrun"/>
                <w:rFonts w:ascii="Calibri" w:eastAsiaTheme="majorEastAsia" w:hAnsi="Calibri" w:cs="Calibri"/>
                <w:sz w:val="22"/>
                <w:szCs w:val="22"/>
              </w:rPr>
              <w:t>Sustainability</w:t>
            </w:r>
            <w:r w:rsidRPr="0082337D">
              <w:rPr>
                <w:rStyle w:val="normaltextrun"/>
                <w:rFonts w:ascii="Calibri" w:eastAsiaTheme="majorEastAsia" w:hAnsi="Calibri" w:cs="Calibri"/>
                <w:sz w:val="22"/>
                <w:szCs w:val="22"/>
                <w:lang w:val="el-GR"/>
              </w:rPr>
              <w:t xml:space="preserve"> του </w:t>
            </w:r>
            <w:r w:rsidRPr="0082337D">
              <w:rPr>
                <w:rStyle w:val="normaltextrun"/>
                <w:rFonts w:ascii="Calibri" w:eastAsiaTheme="majorEastAsia" w:hAnsi="Calibri" w:cs="Calibri"/>
                <w:sz w:val="22"/>
                <w:szCs w:val="22"/>
              </w:rPr>
              <w:t>DEREE</w:t>
            </w:r>
            <w:r w:rsidRPr="0082337D">
              <w:rPr>
                <w:rStyle w:val="normaltextrun"/>
                <w:rFonts w:ascii="Calibri" w:eastAsiaTheme="majorEastAsia" w:hAnsi="Calibri" w:cs="Calibri"/>
                <w:sz w:val="22"/>
                <w:szCs w:val="22"/>
                <w:lang w:val="el-GR"/>
              </w:rPr>
              <w:t xml:space="preserve">. </w:t>
            </w:r>
          </w:p>
          <w:p w14:paraId="66DDC17B" w14:textId="77777777" w:rsidR="00CA60EF" w:rsidRPr="0082337D" w:rsidRDefault="00CA60EF" w:rsidP="00CA60EF">
            <w:pPr>
              <w:jc w:val="both"/>
              <w:rPr>
                <w:rFonts w:ascii="Calibri" w:hAnsi="Calibri" w:cs="Calibri"/>
                <w:b/>
                <w:bCs/>
                <w:sz w:val="22"/>
                <w:szCs w:val="22"/>
              </w:rPr>
            </w:pPr>
          </w:p>
          <w:p w14:paraId="64547A80" w14:textId="77777777" w:rsidR="00CA60EF" w:rsidRPr="0082337D" w:rsidRDefault="00CA60EF" w:rsidP="00CA60EF">
            <w:pPr>
              <w:jc w:val="both"/>
              <w:textAlignment w:val="baseline"/>
              <w:rPr>
                <w:rFonts w:ascii="Calibri" w:hAnsi="Calibri" w:cs="Calibri"/>
                <w:sz w:val="22"/>
                <w:szCs w:val="22"/>
              </w:rPr>
            </w:pPr>
            <w:r w:rsidRPr="0082337D">
              <w:rPr>
                <w:rFonts w:ascii="Calibri" w:hAnsi="Calibri" w:cs="Calibri"/>
                <w:b/>
                <w:bCs/>
                <w:sz w:val="22"/>
                <w:szCs w:val="22"/>
              </w:rPr>
              <w:t xml:space="preserve"> 5. Δώρο Διαγωνισμού </w:t>
            </w:r>
          </w:p>
          <w:p w14:paraId="17EC7325" w14:textId="6A1E3DA0" w:rsidR="00CA60EF" w:rsidRPr="0082337D" w:rsidRDefault="00CA60EF" w:rsidP="00CA60EF">
            <w:pPr>
              <w:pStyle w:val="paragraph"/>
              <w:spacing w:before="0" w:beforeAutospacing="0" w:after="0" w:afterAutospacing="0"/>
              <w:jc w:val="both"/>
              <w:textAlignment w:val="baseline"/>
              <w:rPr>
                <w:rStyle w:val="eop"/>
                <w:rFonts w:ascii="Calibri" w:eastAsiaTheme="majorEastAsia" w:hAnsi="Calibri" w:cs="Calibri"/>
                <w:sz w:val="22"/>
                <w:szCs w:val="22"/>
                <w:lang w:val="el-GR"/>
              </w:rPr>
            </w:pPr>
            <w:r w:rsidRPr="0082337D">
              <w:rPr>
                <w:rStyle w:val="normaltextrun"/>
                <w:rFonts w:ascii="Calibri" w:eastAsiaTheme="majorEastAsia" w:hAnsi="Calibri" w:cs="Calibri"/>
                <w:sz w:val="22"/>
                <w:szCs w:val="22"/>
                <w:lang w:val="el-GR"/>
              </w:rPr>
              <w:t xml:space="preserve">Κάθε μέλος της νικήτριας ομάδας θα κερδίσει ένα </w:t>
            </w:r>
            <w:r w:rsidRPr="0082337D">
              <w:rPr>
                <w:rStyle w:val="normaltextrun"/>
                <w:rFonts w:ascii="Calibri" w:eastAsiaTheme="majorEastAsia" w:hAnsi="Calibri" w:cs="Calibri"/>
                <w:sz w:val="22"/>
                <w:szCs w:val="22"/>
              </w:rPr>
              <w:t>internship</w:t>
            </w:r>
            <w:r w:rsidRPr="0082337D">
              <w:rPr>
                <w:rStyle w:val="normaltextrun"/>
                <w:rFonts w:ascii="Calibri" w:eastAsiaTheme="majorEastAsia" w:hAnsi="Calibri" w:cs="Calibri"/>
                <w:sz w:val="22"/>
                <w:szCs w:val="22"/>
                <w:lang w:val="el-GR"/>
              </w:rPr>
              <w:t xml:space="preserve"> στην ΑΦΗΣ και </w:t>
            </w:r>
            <w:r w:rsidR="00AD3F30">
              <w:rPr>
                <w:rStyle w:val="normaltextrun"/>
                <w:rFonts w:ascii="Calibri" w:eastAsiaTheme="majorEastAsia" w:hAnsi="Calibri" w:cs="Calibri"/>
                <w:sz w:val="22"/>
                <w:szCs w:val="22"/>
                <w:lang w:val="el-GR"/>
              </w:rPr>
              <w:t>μερική</w:t>
            </w:r>
            <w:r w:rsidRPr="0082337D">
              <w:rPr>
                <w:rStyle w:val="normaltextrun"/>
                <w:rFonts w:ascii="Calibri" w:eastAsiaTheme="majorEastAsia" w:hAnsi="Calibri" w:cs="Calibri"/>
                <w:sz w:val="22"/>
                <w:szCs w:val="22"/>
                <w:lang w:val="el-GR"/>
              </w:rPr>
              <w:t xml:space="preserve"> υποτροφία για </w:t>
            </w:r>
            <w:r w:rsidRPr="0082337D">
              <w:rPr>
                <w:rStyle w:val="normaltextrun"/>
                <w:rFonts w:ascii="Calibri" w:eastAsiaTheme="majorEastAsia" w:hAnsi="Calibri" w:cs="Calibri"/>
                <w:sz w:val="22"/>
                <w:szCs w:val="22"/>
              </w:rPr>
              <w:t>minors</w:t>
            </w:r>
            <w:r w:rsidRPr="0082337D">
              <w:rPr>
                <w:rStyle w:val="normaltextrun"/>
                <w:rFonts w:ascii="Calibri" w:eastAsiaTheme="majorEastAsia" w:hAnsi="Calibri" w:cs="Calibri"/>
                <w:sz w:val="22"/>
                <w:szCs w:val="22"/>
                <w:lang w:val="el-GR"/>
              </w:rPr>
              <w:t xml:space="preserve"> στο </w:t>
            </w:r>
            <w:r w:rsidRPr="0082337D">
              <w:rPr>
                <w:rStyle w:val="normaltextrun"/>
                <w:rFonts w:ascii="Calibri" w:eastAsiaTheme="majorEastAsia" w:hAnsi="Calibri" w:cs="Calibri"/>
                <w:sz w:val="22"/>
                <w:szCs w:val="22"/>
              </w:rPr>
              <w:t>DEREE</w:t>
            </w:r>
            <w:r w:rsidRPr="0082337D">
              <w:rPr>
                <w:rStyle w:val="normaltextrun"/>
                <w:rFonts w:ascii="Calibri" w:eastAsiaTheme="majorEastAsia" w:hAnsi="Calibri" w:cs="Calibri"/>
                <w:sz w:val="22"/>
                <w:szCs w:val="22"/>
                <w:lang w:val="el-GR"/>
              </w:rPr>
              <w:t xml:space="preserve">. </w:t>
            </w:r>
            <w:r w:rsidRPr="00AD3F30">
              <w:rPr>
                <w:rStyle w:val="normaltextrun"/>
                <w:rFonts w:ascii="Calibri" w:eastAsiaTheme="majorEastAsia" w:hAnsi="Calibri" w:cs="Calibri"/>
                <w:sz w:val="22"/>
                <w:szCs w:val="22"/>
                <w:lang w:val="el-GR"/>
              </w:rPr>
              <w:t>Η ιδέα της νικήτριας ομάδας θα χρησιμοποιηθεί στην υλοποίηση της διαφημιστικής καμπάνιας της ΑΦΗΣ για τα 20 χρόνια της.</w:t>
            </w:r>
            <w:r w:rsidRPr="0082337D">
              <w:rPr>
                <w:rStyle w:val="normaltextrun"/>
                <w:rFonts w:ascii="Calibri" w:eastAsiaTheme="majorEastAsia" w:hAnsi="Calibri" w:cs="Calibri"/>
                <w:sz w:val="22"/>
                <w:szCs w:val="22"/>
                <w:lang w:val="el-GR"/>
              </w:rPr>
              <w:t xml:space="preserve"> Κάθε μέλος της 2</w:t>
            </w:r>
            <w:r w:rsidRPr="0082337D">
              <w:rPr>
                <w:rStyle w:val="normaltextrun"/>
                <w:rFonts w:ascii="Calibri" w:eastAsiaTheme="majorEastAsia" w:hAnsi="Calibri" w:cs="Calibri"/>
                <w:sz w:val="22"/>
                <w:szCs w:val="22"/>
                <w:vertAlign w:val="superscript"/>
                <w:lang w:val="el-GR"/>
              </w:rPr>
              <w:t>ης</w:t>
            </w:r>
            <w:r w:rsidRPr="0082337D">
              <w:rPr>
                <w:rStyle w:val="normaltextrun"/>
                <w:rFonts w:ascii="Calibri" w:eastAsiaTheme="majorEastAsia" w:hAnsi="Calibri" w:cs="Calibri"/>
                <w:sz w:val="22"/>
                <w:szCs w:val="22"/>
                <w:lang w:val="el-GR"/>
              </w:rPr>
              <w:t xml:space="preserve"> και 3</w:t>
            </w:r>
            <w:r w:rsidRPr="0082337D">
              <w:rPr>
                <w:rStyle w:val="normaltextrun"/>
                <w:rFonts w:ascii="Calibri" w:eastAsiaTheme="majorEastAsia" w:hAnsi="Calibri" w:cs="Calibri"/>
                <w:sz w:val="22"/>
                <w:szCs w:val="22"/>
                <w:vertAlign w:val="superscript"/>
                <w:lang w:val="el-GR"/>
              </w:rPr>
              <w:t>ης</w:t>
            </w:r>
            <w:r w:rsidRPr="0082337D">
              <w:rPr>
                <w:rStyle w:val="normaltextrun"/>
                <w:rFonts w:ascii="Calibri" w:eastAsiaTheme="majorEastAsia" w:hAnsi="Calibri" w:cs="Calibri"/>
                <w:sz w:val="22"/>
                <w:szCs w:val="22"/>
                <w:lang w:val="el-GR"/>
              </w:rPr>
              <w:t xml:space="preserve"> ομάδας που θα προκριθούν στον τελικό του διαγωνισμού θα λάβει δωροεπιταγή για καταστήματα ηλεκτρονικών. </w:t>
            </w:r>
            <w:r w:rsidRPr="0082337D">
              <w:rPr>
                <w:rStyle w:val="eop"/>
                <w:rFonts w:ascii="Calibri" w:eastAsiaTheme="majorEastAsia" w:hAnsi="Calibri" w:cs="Calibri"/>
                <w:sz w:val="22"/>
                <w:szCs w:val="22"/>
              </w:rPr>
              <w:t> </w:t>
            </w:r>
            <w:r w:rsidRPr="0082337D">
              <w:rPr>
                <w:rStyle w:val="eop"/>
                <w:rFonts w:ascii="Calibri" w:eastAsiaTheme="majorEastAsia" w:hAnsi="Calibri" w:cs="Calibri"/>
                <w:sz w:val="22"/>
                <w:szCs w:val="22"/>
                <w:lang w:val="el-GR"/>
              </w:rPr>
              <w:t xml:space="preserve">Τα δώρα του διαγωνισμού είναι ατομικά και θα παραδοθούν στα μέλη των ομάδων που θα συμμετέχουν στον τελικό του διαγωνισμού (νικήτρια ομάδα και φιναλίστ). </w:t>
            </w:r>
          </w:p>
          <w:p w14:paraId="650A0278" w14:textId="77777777" w:rsidR="00CA60EF" w:rsidRPr="0082337D" w:rsidRDefault="00CA60EF" w:rsidP="00CA60EF">
            <w:pPr>
              <w:jc w:val="both"/>
              <w:rPr>
                <w:rFonts w:ascii="Calibri" w:hAnsi="Calibri" w:cs="Calibri"/>
                <w:sz w:val="22"/>
                <w:szCs w:val="22"/>
              </w:rPr>
            </w:pPr>
          </w:p>
          <w:p w14:paraId="4C0D9FFE" w14:textId="77777777" w:rsidR="00CA60EF" w:rsidRPr="0082337D" w:rsidRDefault="00CA60EF" w:rsidP="00CA60EF">
            <w:pPr>
              <w:jc w:val="both"/>
              <w:rPr>
                <w:rFonts w:ascii="Calibri" w:hAnsi="Calibri" w:cs="Calibri"/>
                <w:sz w:val="22"/>
                <w:szCs w:val="22"/>
              </w:rPr>
            </w:pPr>
            <w:r w:rsidRPr="0082337D">
              <w:rPr>
                <w:rFonts w:ascii="Calibri" w:hAnsi="Calibri" w:cs="Calibri"/>
                <w:b/>
                <w:bCs/>
                <w:sz w:val="22"/>
                <w:szCs w:val="22"/>
              </w:rPr>
              <w:t>6. Τροποποίηση Όρων – Δώρων</w:t>
            </w:r>
          </w:p>
          <w:p w14:paraId="41BFAA6A" w14:textId="77777777" w:rsidR="00CA60EF" w:rsidRPr="0082337D" w:rsidRDefault="00CA60EF" w:rsidP="00CA60EF">
            <w:pPr>
              <w:jc w:val="both"/>
              <w:rPr>
                <w:rFonts w:ascii="Calibri" w:hAnsi="Calibri" w:cs="Calibri"/>
                <w:sz w:val="22"/>
                <w:szCs w:val="22"/>
              </w:rPr>
            </w:pPr>
            <w:r w:rsidRPr="0082337D">
              <w:rPr>
                <w:rFonts w:ascii="Calibri" w:hAnsi="Calibri" w:cs="Calibri"/>
                <w:sz w:val="22"/>
                <w:szCs w:val="22"/>
                <w:lang w:val="en-US"/>
              </w:rPr>
              <w:t>H</w:t>
            </w:r>
            <w:r w:rsidRPr="0082337D">
              <w:rPr>
                <w:rFonts w:ascii="Calibri" w:hAnsi="Calibri" w:cs="Calibri"/>
                <w:sz w:val="22"/>
                <w:szCs w:val="22"/>
              </w:rPr>
              <w:t xml:space="preserve"> ΑΦΗΣ διατηρεί το δικαίωμα για εύλογη αιτία να αλλάξει τους όρους και το δώρο, να αναβάλει ή και να ματαιώσει το Διαγωνισμό, χωρίς καμία πρότερη προειδοποίηση. Στην περίπτωση αυτή η ΑΦΗΣ δεν θα υπέχει οιαδήποτε υποχρέωση για τυχόν αποζημίωση προς τους νικητές και τους συμμετέχοντες.</w:t>
            </w:r>
          </w:p>
          <w:p w14:paraId="70F987DC" w14:textId="77777777" w:rsidR="00CA60EF" w:rsidRPr="0082337D" w:rsidRDefault="00CA60EF" w:rsidP="00CA60EF">
            <w:pPr>
              <w:jc w:val="both"/>
              <w:rPr>
                <w:rFonts w:ascii="Calibri" w:hAnsi="Calibri" w:cs="Calibri"/>
                <w:sz w:val="22"/>
                <w:szCs w:val="22"/>
              </w:rPr>
            </w:pPr>
          </w:p>
          <w:p w14:paraId="2FDDFD95" w14:textId="77777777" w:rsidR="00CA60EF" w:rsidRPr="0082337D" w:rsidRDefault="00CA60EF" w:rsidP="00CA60EF">
            <w:pPr>
              <w:jc w:val="both"/>
              <w:rPr>
                <w:rFonts w:ascii="Calibri" w:hAnsi="Calibri" w:cs="Calibri"/>
                <w:b/>
                <w:bCs/>
                <w:sz w:val="22"/>
                <w:szCs w:val="22"/>
              </w:rPr>
            </w:pPr>
            <w:r w:rsidRPr="0082337D">
              <w:rPr>
                <w:rFonts w:ascii="Calibri" w:hAnsi="Calibri" w:cs="Calibri"/>
                <w:b/>
                <w:bCs/>
                <w:sz w:val="22"/>
                <w:szCs w:val="22"/>
              </w:rPr>
              <w:t>7. Περιορισμός ευθύνης της ΑΦΗΣ</w:t>
            </w:r>
          </w:p>
          <w:p w14:paraId="7255FDF0" w14:textId="77777777" w:rsidR="00CA60EF" w:rsidRPr="0082337D" w:rsidRDefault="00CA60EF" w:rsidP="00CA60EF">
            <w:pPr>
              <w:jc w:val="both"/>
              <w:rPr>
                <w:rFonts w:ascii="Calibri" w:hAnsi="Calibri" w:cs="Calibri"/>
                <w:sz w:val="22"/>
                <w:szCs w:val="22"/>
              </w:rPr>
            </w:pPr>
            <w:r w:rsidRPr="0082337D">
              <w:rPr>
                <w:rFonts w:ascii="Calibri" w:hAnsi="Calibri" w:cs="Calibri"/>
                <w:sz w:val="22"/>
                <w:szCs w:val="22"/>
                <w:lang w:val="en-US"/>
              </w:rPr>
              <w:t>H</w:t>
            </w:r>
            <w:r w:rsidRPr="0082337D">
              <w:rPr>
                <w:rFonts w:ascii="Calibri" w:hAnsi="Calibri" w:cs="Calibri"/>
                <w:sz w:val="22"/>
                <w:szCs w:val="22"/>
              </w:rPr>
              <w:t xml:space="preserve"> ΑΦΗΣ, οι υπάλληλοι και τα διευθυντικά στελέχη τους δεν φέρουν καμιά απολύτως ευθύνη, στον βαθμό που αποκλεισμός της ευθύνης επιτρέπεται από το νόμο, για οποιαδήποτε άμεση, έμμεση, ηθική, θετική ή άλλου είδους ζημία προέρχεται από ή συνδέεται με τη πραγματοποίηση του συγκεκριμένου Διαγωνισμού</w:t>
            </w:r>
          </w:p>
          <w:p w14:paraId="67FBE4F5" w14:textId="77777777" w:rsidR="00CA60EF" w:rsidRPr="0082337D" w:rsidRDefault="00CA60EF" w:rsidP="00CA60EF">
            <w:pPr>
              <w:jc w:val="both"/>
              <w:rPr>
                <w:rFonts w:ascii="Calibri" w:hAnsi="Calibri" w:cs="Calibri"/>
                <w:sz w:val="22"/>
                <w:szCs w:val="22"/>
              </w:rPr>
            </w:pPr>
          </w:p>
          <w:p w14:paraId="458B861C" w14:textId="77777777" w:rsidR="00CA60EF" w:rsidRPr="0082337D" w:rsidRDefault="00CA60EF" w:rsidP="00CA60EF">
            <w:pPr>
              <w:jc w:val="both"/>
              <w:rPr>
                <w:rFonts w:ascii="Calibri" w:hAnsi="Calibri" w:cs="Calibri"/>
                <w:sz w:val="22"/>
                <w:szCs w:val="22"/>
              </w:rPr>
            </w:pPr>
            <w:r w:rsidRPr="0082337D">
              <w:rPr>
                <w:rFonts w:ascii="Calibri" w:hAnsi="Calibri" w:cs="Calibri"/>
                <w:b/>
                <w:sz w:val="22"/>
                <w:szCs w:val="22"/>
              </w:rPr>
              <w:t>8. Δικαιώματα Πνευματικής Ιδιοκτησίας</w:t>
            </w:r>
          </w:p>
          <w:p w14:paraId="14A4CAB9" w14:textId="77777777" w:rsidR="00CA60EF" w:rsidRPr="004C25DE" w:rsidRDefault="00CA60EF" w:rsidP="00CA60EF">
            <w:pPr>
              <w:jc w:val="both"/>
              <w:rPr>
                <w:rFonts w:ascii="Calibri" w:hAnsi="Calibri" w:cs="Calibri"/>
                <w:b/>
                <w:bCs/>
                <w:sz w:val="22"/>
                <w:szCs w:val="22"/>
              </w:rPr>
            </w:pPr>
            <w:r w:rsidRPr="0082337D">
              <w:rPr>
                <w:rFonts w:ascii="Calibri" w:hAnsi="Calibri" w:cs="Calibri"/>
                <w:sz w:val="22"/>
                <w:szCs w:val="22"/>
              </w:rPr>
              <w:t xml:space="preserve">Οι ομάδες που συμμετέχουν στον διαγωνισμό και τα μέλη των ομάδων ατομικά, ως δικαιούχοι πνευματικών δικαιωμάτων </w:t>
            </w:r>
            <w:r w:rsidRPr="004C25DE">
              <w:rPr>
                <w:rFonts w:ascii="Calibri" w:hAnsi="Calibri" w:cs="Calibri"/>
                <w:b/>
                <w:bCs/>
                <w:sz w:val="22"/>
                <w:szCs w:val="22"/>
              </w:rPr>
              <w:t xml:space="preserve">συναινούν, εκχωρούν και μεταβιβάζουν στην ΑΦΗΣ κατ’ αποκλειστικότητα το δικαίωμα να εκμεταλλεύεται </w:t>
            </w:r>
            <w:r w:rsidRPr="004C25DE">
              <w:rPr>
                <w:rFonts w:ascii="Calibri" w:hAnsi="Calibri" w:cs="Calibri"/>
                <w:b/>
                <w:bCs/>
                <w:sz w:val="22"/>
                <w:szCs w:val="22"/>
              </w:rPr>
              <w:lastRenderedPageBreak/>
              <w:t xml:space="preserve">κατά την απόλυτη κρίση της και να ασκεί στο διηνεκές τις εξουσίες που απορρέουν από το περιουσιακό δικαίωμα επί του συνόλου της πνευματικής ιδιοκτησίας, η οποία θα προκύψει από τη συμμετοχή τους στον διαγωνισμό, αυτοδικαίως από τη δημιουργία της (ήτοι του αντικειμένου της πνευματικής ιδιοκτησίας) και χωρίς την ανάγκη σύναψης οποιασδήποτε άλλης ειδικής συμφωνίας προς τούτο. </w:t>
            </w:r>
          </w:p>
          <w:p w14:paraId="1101D9ED" w14:textId="77777777" w:rsidR="00CA60EF" w:rsidRPr="0082337D" w:rsidRDefault="00CA60EF" w:rsidP="00CA60EF">
            <w:pPr>
              <w:jc w:val="both"/>
              <w:rPr>
                <w:rFonts w:ascii="Calibri" w:hAnsi="Calibri" w:cs="Calibri"/>
                <w:sz w:val="22"/>
                <w:szCs w:val="22"/>
              </w:rPr>
            </w:pPr>
          </w:p>
          <w:p w14:paraId="0F120DDA" w14:textId="77777777" w:rsidR="00CA60EF" w:rsidRPr="0082337D" w:rsidRDefault="00CA60EF" w:rsidP="00CA60EF">
            <w:pPr>
              <w:jc w:val="both"/>
              <w:rPr>
                <w:rFonts w:ascii="Calibri" w:hAnsi="Calibri" w:cs="Calibri"/>
                <w:sz w:val="22"/>
                <w:szCs w:val="22"/>
              </w:rPr>
            </w:pPr>
            <w:r w:rsidRPr="0082337D">
              <w:rPr>
                <w:rFonts w:ascii="Calibri" w:hAnsi="Calibri" w:cs="Calibri"/>
                <w:b/>
                <w:bCs/>
                <w:sz w:val="22"/>
                <w:szCs w:val="22"/>
              </w:rPr>
              <w:t xml:space="preserve">9. Προσωπικά Δεδομένα </w:t>
            </w:r>
          </w:p>
          <w:p w14:paraId="42AA12E0" w14:textId="77777777" w:rsidR="00CA60EF" w:rsidRPr="0082337D" w:rsidRDefault="00CA60EF" w:rsidP="00CA60EF">
            <w:pPr>
              <w:jc w:val="both"/>
              <w:rPr>
                <w:rFonts w:ascii="Calibri" w:hAnsi="Calibri" w:cs="Calibri"/>
                <w:sz w:val="22"/>
                <w:szCs w:val="22"/>
                <w:lang w:eastAsia="en-US"/>
              </w:rPr>
            </w:pPr>
            <w:r w:rsidRPr="0082337D">
              <w:rPr>
                <w:rFonts w:ascii="Calibri" w:hAnsi="Calibri" w:cs="Calibri"/>
                <w:sz w:val="22"/>
                <w:szCs w:val="22"/>
              </w:rPr>
              <w:t xml:space="preserve">Στο πλαίσιο του παρόντος Διαγωνισμού, η </w:t>
            </w:r>
            <w:r w:rsidRPr="0082337D">
              <w:rPr>
                <w:rFonts w:ascii="Calibri" w:hAnsi="Calibri" w:cs="Calibri"/>
                <w:b/>
                <w:bCs/>
                <w:sz w:val="22"/>
                <w:szCs w:val="22"/>
              </w:rPr>
              <w:t xml:space="preserve">«Α.Φ.Η.Σ. ΑΕ, </w:t>
            </w:r>
            <w:proofErr w:type="spellStart"/>
            <w:r w:rsidRPr="0082337D">
              <w:rPr>
                <w:rFonts w:ascii="Calibri" w:hAnsi="Calibri" w:cs="Calibri"/>
                <w:bCs/>
                <w:sz w:val="22"/>
                <w:szCs w:val="22"/>
              </w:rPr>
              <w:t>Λεωφ</w:t>
            </w:r>
            <w:proofErr w:type="spellEnd"/>
            <w:r w:rsidRPr="0082337D">
              <w:rPr>
                <w:rFonts w:ascii="Calibri" w:hAnsi="Calibri" w:cs="Calibri"/>
                <w:bCs/>
                <w:sz w:val="22"/>
                <w:szCs w:val="22"/>
              </w:rPr>
              <w:t xml:space="preserve">. Πεντέλης </w:t>
            </w:r>
            <w:proofErr w:type="spellStart"/>
            <w:r w:rsidRPr="0082337D">
              <w:rPr>
                <w:rFonts w:ascii="Calibri" w:hAnsi="Calibri" w:cs="Calibri"/>
                <w:bCs/>
                <w:sz w:val="22"/>
                <w:szCs w:val="22"/>
              </w:rPr>
              <w:t>αρ</w:t>
            </w:r>
            <w:proofErr w:type="spellEnd"/>
            <w:r w:rsidRPr="0082337D">
              <w:rPr>
                <w:rFonts w:ascii="Calibri" w:hAnsi="Calibri" w:cs="Calibri"/>
                <w:bCs/>
                <w:sz w:val="22"/>
                <w:szCs w:val="22"/>
              </w:rPr>
              <w:t xml:space="preserve">. 54, Βριλήσσια, Τ.Κ 15235,  </w:t>
            </w:r>
            <w:r w:rsidRPr="0082337D">
              <w:rPr>
                <w:rFonts w:ascii="Calibri" w:hAnsi="Calibri" w:cs="Calibri"/>
                <w:sz w:val="22"/>
                <w:szCs w:val="22"/>
              </w:rPr>
              <w:t xml:space="preserve"> ΤΗΛ. 210 8030244 &amp; 210 8030355 , </w:t>
            </w:r>
            <w:r w:rsidRPr="0082337D">
              <w:rPr>
                <w:rFonts w:ascii="Calibri" w:hAnsi="Calibri" w:cs="Calibri"/>
                <w:sz w:val="22"/>
                <w:szCs w:val="22"/>
                <w:lang w:val="en-US"/>
              </w:rPr>
              <w:t>email</w:t>
            </w:r>
            <w:r w:rsidRPr="0082337D">
              <w:rPr>
                <w:rFonts w:ascii="Calibri" w:hAnsi="Calibri" w:cs="Calibri"/>
                <w:sz w:val="22"/>
                <w:szCs w:val="22"/>
              </w:rPr>
              <w:t xml:space="preserve">: </w:t>
            </w:r>
            <w:r w:rsidRPr="0082337D">
              <w:rPr>
                <w:rFonts w:ascii="Calibri" w:hAnsi="Calibri" w:cs="Calibri"/>
                <w:sz w:val="22"/>
                <w:szCs w:val="22"/>
                <w:lang w:val="en-US"/>
              </w:rPr>
              <w:t>info</w:t>
            </w:r>
            <w:r w:rsidRPr="0082337D">
              <w:rPr>
                <w:rFonts w:ascii="Calibri" w:hAnsi="Calibri" w:cs="Calibri"/>
                <w:sz w:val="22"/>
                <w:szCs w:val="22"/>
              </w:rPr>
              <w:t>@</w:t>
            </w:r>
            <w:proofErr w:type="spellStart"/>
            <w:r w:rsidRPr="0082337D">
              <w:rPr>
                <w:rFonts w:ascii="Calibri" w:hAnsi="Calibri" w:cs="Calibri"/>
                <w:sz w:val="22"/>
                <w:szCs w:val="22"/>
                <w:lang w:val="en-US"/>
              </w:rPr>
              <w:t>afis</w:t>
            </w:r>
            <w:proofErr w:type="spellEnd"/>
            <w:r w:rsidRPr="0082337D">
              <w:rPr>
                <w:rFonts w:ascii="Calibri" w:hAnsi="Calibri" w:cs="Calibri"/>
                <w:sz w:val="22"/>
                <w:szCs w:val="22"/>
              </w:rPr>
              <w:t>.</w:t>
            </w:r>
            <w:r w:rsidRPr="0082337D">
              <w:rPr>
                <w:rFonts w:ascii="Calibri" w:hAnsi="Calibri" w:cs="Calibri"/>
                <w:sz w:val="22"/>
                <w:szCs w:val="22"/>
                <w:lang w:val="en-US"/>
              </w:rPr>
              <w:t>gr</w:t>
            </w:r>
            <w:r w:rsidRPr="0082337D">
              <w:rPr>
                <w:rFonts w:ascii="Calibri" w:hAnsi="Calibri" w:cs="Calibri"/>
                <w:sz w:val="22"/>
                <w:szCs w:val="22"/>
              </w:rPr>
              <w:t xml:space="preserve"> ως Υπεύθυνη Επεξεργασίας, δύναται να συλλέγει προσωπικά δεδομένα (</w:t>
            </w:r>
            <w:proofErr w:type="spellStart"/>
            <w:r w:rsidRPr="0082337D">
              <w:rPr>
                <w:rFonts w:ascii="Calibri" w:hAnsi="Calibri" w:cs="Calibri"/>
                <w:sz w:val="22"/>
                <w:szCs w:val="22"/>
              </w:rPr>
              <w:t>π.χ</w:t>
            </w:r>
            <w:proofErr w:type="spellEnd"/>
            <w:r w:rsidRPr="0082337D">
              <w:rPr>
                <w:rFonts w:ascii="Calibri" w:hAnsi="Calibri" w:cs="Calibri"/>
                <w:sz w:val="22"/>
                <w:szCs w:val="22"/>
              </w:rPr>
              <w:t xml:space="preserve"> ονοματεπώνυμο,  διεύθυνση ηλεκτρονικού ταχυδρομείου, αριθμός τηλεφώνου) των συμμετεχόντων στον διαγωνισμό τα οποία είναι απαραίτητα για τον διαγωνισμό. Η ΑΦΗΣ λαμβάνει όλα τα απαραίτητα μέτρα και φροντίζει για τη θεμιτή και νόμιμη συλλογή και επεξεργασία των δεδομένων προσωπικού χαρακτήρα καθώς και για την ασφαλή τήρησή τους σύμφωνα με τα προβλεπόμενα στον Γενικό Κανονισμό Προσωπικών Δεδομένων 2016/679 (GDPR) και στο ειδικότερο ρυθμιστικό πλαίσιο εφαρμογής του, διαφυλάσσοντας το απόρρητο και την εμπιστευτικότητα οποιασδήποτε πληροφορίας περιέρχεται σε γνώση της.</w:t>
            </w:r>
          </w:p>
          <w:p w14:paraId="11A2FB70" w14:textId="77777777" w:rsidR="00CA60EF" w:rsidRPr="0082337D" w:rsidRDefault="00CA60EF" w:rsidP="00CA60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rPr>
            </w:pPr>
            <w:r w:rsidRPr="0082337D">
              <w:rPr>
                <w:rFonts w:ascii="Calibri" w:hAnsi="Calibri" w:cs="Calibri"/>
                <w:sz w:val="22"/>
                <w:szCs w:val="22"/>
              </w:rPr>
              <w:t xml:space="preserve">Οι συμμετέχοντες στον Διαγωνισμό δηλώνουν ότι ενημερώθηκαν για την καταχώρηση και επεξεργασία των προσωπικών τους στοιχείων και την ανάρτηση των στοιχείων τους (όνομα – επώνυμο) σε περίπτωση που αναδειχθούν νικητές. Η ΑΦΗΣ μπορεί να χρησιμοποιεί τα προσωπικά στοιχεία για την επικοινωνία με τους συμμετέχοντες στον Διαγωνισμό και την ενημέρωσή τους για ζητήματα που σχετίζονται με αυτόν. Τα εν λόγω δεδομένα μπορεί να διαβιβασθούν στο πλαίσιο διενέργειας του Διαγωνισμού και σε συνεργαζόμενα με τη ΑΦΗΣ τρίτα μέρη, στον βαθμό που αυτό είναι αναγκαίο στο πλαίσιο του Διαγωνισμού για σκοπούς που συνδέονται αποκλειστικά και μόνο με τη διεκπεραίωση του Διαγωνισμού. Η ΑΦΗΣ  επεξεργάζεται τα προσωπικά δεδομένα των συμμετεχόντων καθ’ όλη τη διάρκεια του Διαγωνισμού και μετά την ολοκλήρωσή του </w:t>
            </w:r>
            <w:r w:rsidRPr="0082337D">
              <w:rPr>
                <w:rFonts w:ascii="Calibri" w:hAnsi="Calibri" w:cs="Calibri"/>
                <w:color w:val="212121"/>
                <w:sz w:val="22"/>
                <w:szCs w:val="22"/>
              </w:rPr>
              <w:t xml:space="preserve">για το χρονικό διάστημα που ορίζεται από το εκάστοτε ισχύον νομικό και κανονιστικό πλαίσιο. Τα προσωπικά δεδομένα, των οποίων γίνεται συλλογή </w:t>
            </w:r>
            <w:r w:rsidRPr="0082337D">
              <w:rPr>
                <w:rFonts w:ascii="Calibri" w:hAnsi="Calibri" w:cs="Calibri"/>
                <w:color w:val="212121"/>
                <w:sz w:val="22"/>
                <w:szCs w:val="22"/>
              </w:rPr>
              <w:lastRenderedPageBreak/>
              <w:t>και επεξεργασία στο πλαίσιο του διαγωνισμού δεν θα χρησιμοποιούνται για διαφημιστικούς σκοπούς.</w:t>
            </w:r>
          </w:p>
          <w:p w14:paraId="3494A5EB" w14:textId="77777777" w:rsidR="00CA60EF" w:rsidRPr="0082337D" w:rsidRDefault="00CA60EF" w:rsidP="00CA60EF">
            <w:pPr>
              <w:pStyle w:val="-HTML"/>
              <w:shd w:val="clear" w:color="auto" w:fill="FFFFFF"/>
              <w:jc w:val="both"/>
              <w:rPr>
                <w:rFonts w:ascii="Calibri" w:hAnsi="Calibri" w:cs="Calibri"/>
                <w:color w:val="212121"/>
                <w:sz w:val="22"/>
                <w:szCs w:val="22"/>
              </w:rPr>
            </w:pPr>
          </w:p>
          <w:p w14:paraId="45AE04FC" w14:textId="77777777" w:rsidR="00CA60EF" w:rsidRPr="0082337D" w:rsidRDefault="00CA60EF" w:rsidP="00CA6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
                <w:rFonts w:ascii="Calibri" w:hAnsi="Calibri" w:cs="Calibri"/>
                <w:sz w:val="22"/>
                <w:szCs w:val="22"/>
              </w:rPr>
            </w:pPr>
          </w:p>
          <w:p w14:paraId="4001FE81" w14:textId="6338878F" w:rsidR="00CA60EF" w:rsidRPr="00D645D8" w:rsidRDefault="00CA60EF" w:rsidP="00CA6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rPr>
            </w:pPr>
            <w:r w:rsidRPr="00D645D8">
              <w:rPr>
                <w:rFonts w:ascii="Calibri" w:hAnsi="Calibri" w:cs="Calibri"/>
                <w:sz w:val="22"/>
                <w:szCs w:val="22"/>
              </w:rPr>
              <w:t xml:space="preserve">Για πληροφορίες σχετικά με το Διαγωνισμό οι ενδιαφερόμενοι μπορούν να επικοινωνούν στο </w:t>
            </w:r>
            <w:r w:rsidRPr="00D645D8">
              <w:rPr>
                <w:rFonts w:ascii="Calibri" w:hAnsi="Calibri" w:cs="Calibri"/>
                <w:sz w:val="22"/>
                <w:szCs w:val="22"/>
                <w:lang w:val="en-US"/>
              </w:rPr>
              <w:t>email</w:t>
            </w:r>
            <w:r w:rsidRPr="00D645D8">
              <w:rPr>
                <w:rFonts w:ascii="Calibri" w:hAnsi="Calibri" w:cs="Calibri"/>
                <w:sz w:val="22"/>
                <w:szCs w:val="22"/>
              </w:rPr>
              <w:t xml:space="preserve">  </w:t>
            </w:r>
            <w:r w:rsidR="00D645D8">
              <w:rPr>
                <w:rFonts w:ascii="Calibri" w:hAnsi="Calibri" w:cs="Calibri"/>
                <w:sz w:val="22"/>
                <w:szCs w:val="22"/>
                <w:lang w:val="en-US"/>
              </w:rPr>
              <w:t>marketing</w:t>
            </w:r>
            <w:r w:rsidR="00D645D8" w:rsidRPr="00D645D8">
              <w:rPr>
                <w:rFonts w:ascii="Calibri" w:hAnsi="Calibri" w:cs="Calibri"/>
                <w:sz w:val="22"/>
                <w:szCs w:val="22"/>
              </w:rPr>
              <w:t>@</w:t>
            </w:r>
            <w:proofErr w:type="spellStart"/>
            <w:r w:rsidR="00D645D8">
              <w:rPr>
                <w:rFonts w:ascii="Calibri" w:hAnsi="Calibri" w:cs="Calibri"/>
                <w:sz w:val="22"/>
                <w:szCs w:val="22"/>
                <w:lang w:val="en-US"/>
              </w:rPr>
              <w:t>afis</w:t>
            </w:r>
            <w:proofErr w:type="spellEnd"/>
            <w:r w:rsidR="00D645D8" w:rsidRPr="00D645D8">
              <w:rPr>
                <w:rFonts w:ascii="Calibri" w:hAnsi="Calibri" w:cs="Calibri"/>
                <w:sz w:val="22"/>
                <w:szCs w:val="22"/>
              </w:rPr>
              <w:t>.</w:t>
            </w:r>
            <w:r w:rsidR="00D645D8">
              <w:rPr>
                <w:rFonts w:ascii="Calibri" w:hAnsi="Calibri" w:cs="Calibri"/>
                <w:sz w:val="22"/>
                <w:szCs w:val="22"/>
                <w:lang w:val="en-US"/>
              </w:rPr>
              <w:t>gr</w:t>
            </w:r>
          </w:p>
          <w:p w14:paraId="278D753B" w14:textId="77777777" w:rsidR="00CA60EF" w:rsidRPr="0082337D" w:rsidRDefault="00CA60EF" w:rsidP="00CA6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rPr>
            </w:pPr>
          </w:p>
          <w:p w14:paraId="78D70E27" w14:textId="77777777" w:rsidR="00CA60EF" w:rsidRPr="0082337D" w:rsidRDefault="00CA60EF" w:rsidP="00CA6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rPr>
            </w:pPr>
          </w:p>
          <w:p w14:paraId="6D46F76F" w14:textId="77777777" w:rsidR="00CA60EF" w:rsidRPr="0082337D" w:rsidRDefault="00CA60EF" w:rsidP="00CA60EF">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alibri" w:hAnsi="Calibri" w:cs="Calibri"/>
                <w:b/>
                <w:bCs/>
                <w:color w:val="333333"/>
                <w:sz w:val="22"/>
                <w:szCs w:val="22"/>
              </w:rPr>
            </w:pPr>
            <w:r w:rsidRPr="0082337D">
              <w:rPr>
                <w:rFonts w:ascii="Calibri" w:hAnsi="Calibri" w:cs="Calibri"/>
                <w:b/>
                <w:bCs/>
                <w:caps/>
                <w:color w:val="212121"/>
                <w:sz w:val="22"/>
                <w:szCs w:val="22"/>
              </w:rPr>
              <w:t>Ο Συμμετέχων στον Διαγωνισμό δηλώνω ότι</w:t>
            </w:r>
            <w:r w:rsidRPr="0082337D">
              <w:rPr>
                <w:rFonts w:ascii="Calibri" w:hAnsi="Calibri" w:cs="Calibri"/>
                <w:b/>
                <w:bCs/>
                <w:color w:val="212121"/>
                <w:sz w:val="22"/>
                <w:szCs w:val="22"/>
              </w:rPr>
              <w:t xml:space="preserve"> </w:t>
            </w:r>
            <w:r w:rsidRPr="0082337D">
              <w:rPr>
                <w:rFonts w:ascii="Calibri" w:hAnsi="Calibri" w:cs="Calibri"/>
                <w:b/>
                <w:bCs/>
                <w:color w:val="333333"/>
                <w:sz w:val="22"/>
                <w:szCs w:val="22"/>
              </w:rPr>
              <w:t>ΕΛΑΒΑ ΓΝΩΣΗ ΤΩΝ ΟΡΩΝ ΤΟΥ ΔΙΑΓΩΝΙΣΜΟΥ ΚΑΙ ΣΥΜΦΩΝΩ</w:t>
            </w:r>
          </w:p>
          <w:p w14:paraId="4707C1FE" w14:textId="0ECE9664" w:rsidR="00CA60EF" w:rsidRPr="00AD3F30" w:rsidRDefault="00CA60EF" w:rsidP="00AF19C5">
            <w:pPr>
              <w:jc w:val="both"/>
              <w:rPr>
                <w:rFonts w:ascii="Calibri" w:hAnsi="Calibri" w:cs="Calibri"/>
                <w:b/>
                <w:caps/>
                <w:sz w:val="22"/>
                <w:szCs w:val="22"/>
              </w:rPr>
            </w:pPr>
          </w:p>
        </w:tc>
        <w:tc>
          <w:tcPr>
            <w:tcW w:w="5103" w:type="dxa"/>
            <w:tcBorders>
              <w:top w:val="single" w:sz="4" w:space="0" w:color="auto"/>
            </w:tcBorders>
          </w:tcPr>
          <w:p w14:paraId="7CE6EFE8" w14:textId="16FA2D31" w:rsidR="00CA60EF" w:rsidRPr="0082337D" w:rsidRDefault="00CA60EF" w:rsidP="00CA60EF">
            <w:pPr>
              <w:pStyle w:val="a6"/>
              <w:numPr>
                <w:ilvl w:val="3"/>
                <w:numId w:val="5"/>
              </w:numPr>
              <w:ind w:left="316" w:hanging="283"/>
              <w:jc w:val="both"/>
              <w:rPr>
                <w:rStyle w:val="rynqvb"/>
                <w:rFonts w:ascii="Calibri" w:eastAsiaTheme="majorEastAsia" w:hAnsi="Calibri" w:cs="Calibri"/>
                <w:b/>
                <w:bCs/>
                <w:sz w:val="22"/>
                <w:szCs w:val="22"/>
                <w:lang w:val="en"/>
              </w:rPr>
            </w:pPr>
            <w:r w:rsidRPr="0082337D">
              <w:rPr>
                <w:rStyle w:val="rynqvb"/>
                <w:rFonts w:ascii="Calibri" w:eastAsiaTheme="majorEastAsia" w:hAnsi="Calibri" w:cs="Calibri"/>
                <w:b/>
                <w:bCs/>
                <w:sz w:val="22"/>
                <w:szCs w:val="22"/>
                <w:lang w:val="en"/>
              </w:rPr>
              <w:lastRenderedPageBreak/>
              <w:t xml:space="preserve">Object of Contest </w:t>
            </w:r>
          </w:p>
          <w:p w14:paraId="0DF051F9" w14:textId="32D83E15" w:rsidR="00356875" w:rsidRDefault="00CA60EF" w:rsidP="00CA60EF">
            <w:pPr>
              <w:jc w:val="both"/>
              <w:rPr>
                <w:rStyle w:val="rynqvb"/>
                <w:rFonts w:ascii="Calibri" w:eastAsiaTheme="majorEastAsia" w:hAnsi="Calibri" w:cs="Calibri"/>
                <w:sz w:val="22"/>
                <w:szCs w:val="22"/>
                <w:lang w:val="en"/>
              </w:rPr>
            </w:pPr>
            <w:r w:rsidRPr="0082337D">
              <w:rPr>
                <w:rStyle w:val="rynqvb"/>
                <w:rFonts w:ascii="Calibri" w:eastAsiaTheme="majorEastAsia" w:hAnsi="Calibri" w:cs="Calibri"/>
                <w:sz w:val="22"/>
                <w:szCs w:val="22"/>
                <w:lang w:val="en"/>
              </w:rPr>
              <w:t xml:space="preserve">The company with the name </w:t>
            </w:r>
            <w:r w:rsidRPr="0082337D">
              <w:rPr>
                <w:rFonts w:ascii="Calibri" w:hAnsi="Calibri" w:cs="Calibri"/>
                <w:b/>
                <w:bCs/>
                <w:spacing w:val="-2"/>
                <w:sz w:val="22"/>
                <w:szCs w:val="22"/>
                <w:lang w:val="en-GB"/>
              </w:rPr>
              <w:t>“</w:t>
            </w:r>
            <w:r w:rsidRPr="0082337D">
              <w:rPr>
                <w:rFonts w:ascii="Calibri" w:hAnsi="Calibri" w:cs="Calibri"/>
                <w:b/>
                <w:spacing w:val="-2"/>
                <w:sz w:val="22"/>
                <w:szCs w:val="22"/>
                <w:lang w:val="en-GB"/>
              </w:rPr>
              <w:t xml:space="preserve">Collective Scheme for the Alternative Management of Portable Batteries </w:t>
            </w:r>
            <w:r w:rsidR="004C74D7">
              <w:rPr>
                <w:rFonts w:ascii="Calibri" w:hAnsi="Calibri" w:cs="Calibri"/>
                <w:b/>
                <w:spacing w:val="-2"/>
                <w:sz w:val="22"/>
                <w:szCs w:val="22"/>
                <w:lang w:val="en-GB"/>
              </w:rPr>
              <w:t xml:space="preserve">                  </w:t>
            </w:r>
            <w:proofErr w:type="spellStart"/>
            <w:r w:rsidRPr="0082337D">
              <w:rPr>
                <w:rFonts w:ascii="Calibri" w:hAnsi="Calibri" w:cs="Calibri"/>
                <w:b/>
                <w:spacing w:val="-2"/>
                <w:sz w:val="22"/>
                <w:szCs w:val="22"/>
                <w:lang w:val="en-GB"/>
              </w:rPr>
              <w:t>Societe</w:t>
            </w:r>
            <w:proofErr w:type="spellEnd"/>
            <w:r w:rsidRPr="0082337D">
              <w:rPr>
                <w:rFonts w:ascii="Calibri" w:hAnsi="Calibri" w:cs="Calibri"/>
                <w:b/>
                <w:spacing w:val="-2"/>
                <w:sz w:val="22"/>
                <w:szCs w:val="22"/>
                <w:lang w:val="en-GB"/>
              </w:rPr>
              <w:t xml:space="preserve"> Anonyme” with trade name</w:t>
            </w:r>
            <w:r w:rsidRPr="0082337D">
              <w:rPr>
                <w:rStyle w:val="rynqvb"/>
                <w:rFonts w:ascii="Calibri" w:eastAsiaTheme="majorEastAsia" w:hAnsi="Calibri" w:cs="Calibri"/>
                <w:sz w:val="22"/>
                <w:szCs w:val="22"/>
                <w:lang w:val="en"/>
              </w:rPr>
              <w:t xml:space="preserve"> </w:t>
            </w:r>
            <w:r w:rsidR="004C74D7">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b/>
                <w:bCs/>
                <w:sz w:val="22"/>
                <w:szCs w:val="22"/>
                <w:lang w:val="en"/>
              </w:rPr>
              <w:t>"AFIS SA"</w:t>
            </w:r>
            <w:r w:rsidRPr="0082337D">
              <w:rPr>
                <w:rStyle w:val="rynqvb"/>
                <w:rFonts w:ascii="Calibri" w:eastAsiaTheme="majorEastAsia" w:hAnsi="Calibri" w:cs="Calibri"/>
                <w:sz w:val="22"/>
                <w:szCs w:val="22"/>
                <w:lang w:val="en"/>
              </w:rPr>
              <w:t xml:space="preserve">, with registered offices in </w:t>
            </w:r>
            <w:proofErr w:type="spellStart"/>
            <w:r w:rsidRPr="0082337D">
              <w:rPr>
                <w:rStyle w:val="rynqvb"/>
                <w:rFonts w:ascii="Calibri" w:eastAsiaTheme="majorEastAsia" w:hAnsi="Calibri" w:cs="Calibri"/>
                <w:sz w:val="22"/>
                <w:szCs w:val="22"/>
                <w:lang w:val="en"/>
              </w:rPr>
              <w:t>Vrilissia</w:t>
            </w:r>
            <w:proofErr w:type="spellEnd"/>
            <w:r w:rsidRPr="0082337D">
              <w:rPr>
                <w:rStyle w:val="rynqvb"/>
                <w:rFonts w:ascii="Calibri" w:eastAsiaTheme="majorEastAsia" w:hAnsi="Calibri" w:cs="Calibri"/>
                <w:sz w:val="22"/>
                <w:szCs w:val="22"/>
                <w:lang w:val="en"/>
              </w:rPr>
              <w:t xml:space="preserve"> Attica (54 Pentelis Avenue, P.C. 15235) being the </w:t>
            </w:r>
            <w:r w:rsidR="004C74D7">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state-approved entity</w:t>
            </w:r>
            <w:r w:rsidRPr="0082337D">
              <w:rPr>
                <w:rStyle w:val="hwtze"/>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for the alternative </w:t>
            </w:r>
            <w:r w:rsidR="004C74D7">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management of portable batteries waste, </w:t>
            </w:r>
            <w:r w:rsidR="004C74D7">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organizes a contest entitled </w:t>
            </w:r>
            <w:r w:rsidRPr="0082337D">
              <w:rPr>
                <w:rStyle w:val="rynqvb"/>
                <w:rFonts w:ascii="Calibri" w:eastAsiaTheme="majorEastAsia" w:hAnsi="Calibri" w:cs="Calibri"/>
                <w:b/>
                <w:bCs/>
                <w:sz w:val="22"/>
                <w:szCs w:val="22"/>
                <w:lang w:val="en"/>
              </w:rPr>
              <w:t>"Marketing</w:t>
            </w:r>
            <w:r w:rsidR="004C74D7">
              <w:rPr>
                <w:rStyle w:val="rynqvb"/>
                <w:rFonts w:ascii="Calibri" w:eastAsiaTheme="majorEastAsia" w:hAnsi="Calibri" w:cs="Calibri"/>
                <w:b/>
                <w:bCs/>
                <w:sz w:val="22"/>
                <w:szCs w:val="22"/>
                <w:lang w:val="en"/>
              </w:rPr>
              <w:t xml:space="preserve">                       </w:t>
            </w:r>
            <w:r w:rsidRPr="0082337D">
              <w:rPr>
                <w:rStyle w:val="rynqvb"/>
                <w:rFonts w:ascii="Calibri" w:eastAsiaTheme="majorEastAsia" w:hAnsi="Calibri" w:cs="Calibri"/>
                <w:b/>
                <w:bCs/>
                <w:sz w:val="22"/>
                <w:szCs w:val="22"/>
                <w:lang w:val="en"/>
              </w:rPr>
              <w:t xml:space="preserve"> Challenge" </w:t>
            </w:r>
            <w:r w:rsidRPr="0082337D">
              <w:rPr>
                <w:rStyle w:val="rynqvb"/>
                <w:rFonts w:ascii="Calibri" w:eastAsiaTheme="majorEastAsia" w:hAnsi="Calibri" w:cs="Calibri"/>
                <w:sz w:val="22"/>
                <w:szCs w:val="22"/>
                <w:lang w:val="en"/>
              </w:rPr>
              <w:t xml:space="preserve">(hereinafter the "Contest"), with the present terms of participation </w:t>
            </w:r>
            <w:r w:rsidR="004C74D7">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(hereinafter the "Terms of </w:t>
            </w:r>
            <w:r w:rsidR="004C74D7">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Participation").</w:t>
            </w:r>
            <w:r w:rsidRPr="0082337D">
              <w:rPr>
                <w:rStyle w:val="hwtze"/>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The purpose of the contest is to create a campaign for </w:t>
            </w:r>
            <w:r w:rsidR="004C74D7">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AFIS on 3 levels (television, online platforms, </w:t>
            </w:r>
            <w:r w:rsidR="004C74D7">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events).</w:t>
            </w:r>
            <w:r w:rsidRPr="0082337D">
              <w:rPr>
                <w:rStyle w:val="hwtze"/>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The teams participating in the </w:t>
            </w:r>
            <w:r w:rsidR="004C74D7">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contest will present their idea for a campaign on AFIS's 20th anniversary </w:t>
            </w:r>
            <w:r w:rsidR="00356875" w:rsidRPr="0082337D">
              <w:rPr>
                <w:rStyle w:val="rynqvb"/>
                <w:rFonts w:ascii="Calibri" w:eastAsiaTheme="majorEastAsia" w:hAnsi="Calibri" w:cs="Calibri"/>
                <w:sz w:val="22"/>
                <w:szCs w:val="22"/>
                <w:lang w:val="en-US"/>
              </w:rPr>
              <w:t xml:space="preserve">in </w:t>
            </w:r>
            <w:r w:rsidRPr="0082337D">
              <w:rPr>
                <w:rStyle w:val="rynqvb"/>
                <w:rFonts w:ascii="Calibri" w:eastAsiaTheme="majorEastAsia" w:hAnsi="Calibri" w:cs="Calibri"/>
                <w:sz w:val="22"/>
                <w:szCs w:val="22"/>
                <w:lang w:val="en"/>
              </w:rPr>
              <w:t xml:space="preserve"> 2024. The idea will be </w:t>
            </w:r>
            <w:r w:rsidR="004C74D7">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about a campaign that will run in three different </w:t>
            </w:r>
            <w:r w:rsidR="004C74D7">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ways: </w:t>
            </w:r>
          </w:p>
          <w:p w14:paraId="20EA3A34" w14:textId="77777777" w:rsidR="004C74D7" w:rsidRPr="0082337D" w:rsidRDefault="004C74D7" w:rsidP="00CA60EF">
            <w:pPr>
              <w:jc w:val="both"/>
              <w:rPr>
                <w:rStyle w:val="rynqvb"/>
                <w:rFonts w:ascii="Calibri" w:eastAsiaTheme="majorEastAsia" w:hAnsi="Calibri" w:cs="Calibri"/>
                <w:sz w:val="22"/>
                <w:szCs w:val="22"/>
                <w:lang w:val="en"/>
              </w:rPr>
            </w:pPr>
          </w:p>
          <w:p w14:paraId="76FBB600" w14:textId="77777777" w:rsidR="00356875" w:rsidRPr="0082337D" w:rsidRDefault="00CA60EF" w:rsidP="00356875">
            <w:pPr>
              <w:pStyle w:val="a6"/>
              <w:numPr>
                <w:ilvl w:val="0"/>
                <w:numId w:val="8"/>
              </w:numPr>
              <w:jc w:val="both"/>
              <w:rPr>
                <w:rStyle w:val="rynqvb"/>
                <w:rFonts w:ascii="Calibri" w:eastAsiaTheme="minorHAnsi" w:hAnsi="Calibri" w:cs="Calibri"/>
                <w:sz w:val="22"/>
                <w:szCs w:val="22"/>
                <w:lang w:val="en"/>
              </w:rPr>
            </w:pPr>
            <w:r w:rsidRPr="0082337D">
              <w:rPr>
                <w:rStyle w:val="rynqvb"/>
                <w:rFonts w:ascii="Calibri" w:eastAsiaTheme="majorEastAsia" w:hAnsi="Calibri" w:cs="Calibri"/>
                <w:sz w:val="22"/>
                <w:szCs w:val="22"/>
                <w:lang w:val="en"/>
              </w:rPr>
              <w:t xml:space="preserve">As a digital campaign (Instagram, Facebook, TikTok, etc.) </w:t>
            </w:r>
          </w:p>
          <w:p w14:paraId="3FF00EA6" w14:textId="77777777" w:rsidR="00356875" w:rsidRPr="0082337D" w:rsidRDefault="00356875" w:rsidP="00356875">
            <w:pPr>
              <w:pStyle w:val="a6"/>
              <w:numPr>
                <w:ilvl w:val="0"/>
                <w:numId w:val="8"/>
              </w:numPr>
              <w:jc w:val="both"/>
              <w:rPr>
                <w:rStyle w:val="rynqvb"/>
                <w:rFonts w:ascii="Calibri" w:eastAsiaTheme="minorHAnsi" w:hAnsi="Calibri" w:cs="Calibri"/>
                <w:sz w:val="22"/>
                <w:szCs w:val="22"/>
                <w:lang w:val="en"/>
              </w:rPr>
            </w:pPr>
            <w:r w:rsidRPr="0082337D">
              <w:rPr>
                <w:rStyle w:val="rynqvb"/>
                <w:rFonts w:ascii="Calibri" w:eastAsiaTheme="majorEastAsia" w:hAnsi="Calibri" w:cs="Calibri"/>
                <w:sz w:val="22"/>
                <w:szCs w:val="22"/>
                <w:lang w:val="en"/>
              </w:rPr>
              <w:t xml:space="preserve">As </w:t>
            </w:r>
            <w:r w:rsidR="00CA60EF" w:rsidRPr="0082337D">
              <w:rPr>
                <w:rStyle w:val="rynqvb"/>
                <w:rFonts w:ascii="Calibri" w:eastAsiaTheme="majorEastAsia" w:hAnsi="Calibri" w:cs="Calibri"/>
                <w:sz w:val="22"/>
                <w:szCs w:val="22"/>
                <w:lang w:val="en"/>
              </w:rPr>
              <w:t xml:space="preserve">a TV commercial </w:t>
            </w:r>
          </w:p>
          <w:p w14:paraId="078A8D4E" w14:textId="77777777" w:rsidR="00356875" w:rsidRPr="0082337D" w:rsidRDefault="00CA60EF" w:rsidP="00356875">
            <w:pPr>
              <w:pStyle w:val="a6"/>
              <w:numPr>
                <w:ilvl w:val="0"/>
                <w:numId w:val="8"/>
              </w:numPr>
              <w:jc w:val="both"/>
              <w:rPr>
                <w:rStyle w:val="rynqvb"/>
                <w:rFonts w:ascii="Calibri" w:eastAsiaTheme="minorHAnsi" w:hAnsi="Calibri" w:cs="Calibri"/>
                <w:sz w:val="22"/>
                <w:szCs w:val="22"/>
                <w:lang w:val="en"/>
              </w:rPr>
            </w:pPr>
            <w:r w:rsidRPr="0082337D">
              <w:rPr>
                <w:rStyle w:val="rynqvb"/>
                <w:rFonts w:ascii="Calibri" w:eastAsiaTheme="majorEastAsia" w:hAnsi="Calibri" w:cs="Calibri"/>
                <w:sz w:val="22"/>
                <w:szCs w:val="22"/>
                <w:lang w:val="en"/>
              </w:rPr>
              <w:t xml:space="preserve">As an event for AFIS's birthday </w:t>
            </w:r>
          </w:p>
          <w:p w14:paraId="639B7B10" w14:textId="35240532" w:rsidR="00356875" w:rsidRPr="0082337D" w:rsidRDefault="00CA60EF" w:rsidP="00356875">
            <w:pPr>
              <w:jc w:val="both"/>
              <w:rPr>
                <w:rStyle w:val="rynqvb"/>
                <w:rFonts w:ascii="Calibri" w:eastAsiaTheme="majorEastAsia" w:hAnsi="Calibri" w:cs="Calibri"/>
                <w:sz w:val="22"/>
                <w:szCs w:val="22"/>
                <w:lang w:val="en"/>
              </w:rPr>
            </w:pPr>
            <w:r w:rsidRPr="0082337D">
              <w:rPr>
                <w:rStyle w:val="rynqvb"/>
                <w:rFonts w:ascii="Calibri" w:eastAsiaTheme="majorEastAsia" w:hAnsi="Calibri" w:cs="Calibri"/>
                <w:sz w:val="22"/>
                <w:szCs w:val="22"/>
                <w:lang w:val="en"/>
              </w:rPr>
              <w:t xml:space="preserve">Contestants can draw inspiration from </w:t>
            </w:r>
            <w:r w:rsidR="001F461A">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the latest AFIS campaigns and </w:t>
            </w:r>
            <w:r w:rsidR="00AD3F30" w:rsidRPr="0082337D">
              <w:rPr>
                <w:rStyle w:val="rynqvb"/>
                <w:rFonts w:ascii="Calibri" w:eastAsiaTheme="majorEastAsia" w:hAnsi="Calibri" w:cs="Calibri"/>
                <w:sz w:val="22"/>
                <w:szCs w:val="22"/>
                <w:lang w:val="en"/>
              </w:rPr>
              <w:t>promotions or</w:t>
            </w:r>
            <w:r w:rsidRPr="0082337D">
              <w:rPr>
                <w:rStyle w:val="rynqvb"/>
                <w:rFonts w:ascii="Calibri" w:eastAsiaTheme="majorEastAsia" w:hAnsi="Calibri" w:cs="Calibri"/>
                <w:sz w:val="22"/>
                <w:szCs w:val="22"/>
                <w:lang w:val="en"/>
              </w:rPr>
              <w:t xml:space="preserve"> create their own unique ideas. </w:t>
            </w:r>
          </w:p>
          <w:p w14:paraId="7AD1C176" w14:textId="77777777" w:rsidR="00356875" w:rsidRPr="0082337D" w:rsidRDefault="00356875" w:rsidP="00356875">
            <w:pPr>
              <w:jc w:val="both"/>
              <w:rPr>
                <w:rStyle w:val="rynqvb"/>
                <w:rFonts w:ascii="Calibri" w:eastAsiaTheme="majorEastAsia" w:hAnsi="Calibri" w:cs="Calibri"/>
                <w:sz w:val="22"/>
                <w:szCs w:val="22"/>
                <w:lang w:val="en"/>
              </w:rPr>
            </w:pPr>
          </w:p>
          <w:p w14:paraId="74573F94" w14:textId="48C9CC3C" w:rsidR="00356875" w:rsidRPr="0082337D" w:rsidRDefault="00CA60EF" w:rsidP="00356875">
            <w:pPr>
              <w:jc w:val="both"/>
              <w:rPr>
                <w:rStyle w:val="rynqvb"/>
                <w:rFonts w:ascii="Calibri" w:eastAsiaTheme="majorEastAsia" w:hAnsi="Calibri" w:cs="Calibri"/>
                <w:sz w:val="22"/>
                <w:szCs w:val="22"/>
                <w:lang w:val="en"/>
              </w:rPr>
            </w:pPr>
            <w:r w:rsidRPr="0082337D">
              <w:rPr>
                <w:rStyle w:val="rynqvb"/>
                <w:rFonts w:ascii="Calibri" w:eastAsiaTheme="majorEastAsia" w:hAnsi="Calibri" w:cs="Calibri"/>
                <w:sz w:val="22"/>
                <w:szCs w:val="22"/>
                <w:lang w:val="en"/>
              </w:rPr>
              <w:t xml:space="preserve">The Terms of Participation will be posted during the Contest, on the official AFIS </w:t>
            </w:r>
            <w:r w:rsidRPr="00AD3F30">
              <w:rPr>
                <w:rStyle w:val="rynqvb"/>
                <w:rFonts w:ascii="Calibri" w:eastAsiaTheme="majorEastAsia" w:hAnsi="Calibri" w:cs="Calibri"/>
                <w:sz w:val="22"/>
                <w:szCs w:val="22"/>
                <w:lang w:val="en"/>
              </w:rPr>
              <w:t xml:space="preserve">website </w:t>
            </w:r>
            <w:hyperlink r:id="rId7" w:history="1">
              <w:r w:rsidR="00AD3F30" w:rsidRPr="00DA7671">
                <w:rPr>
                  <w:rStyle w:val="-"/>
                  <w:rFonts w:ascii="Calibri" w:eastAsiaTheme="majorEastAsia" w:hAnsi="Calibri" w:cs="Calibri"/>
                  <w:sz w:val="22"/>
                  <w:szCs w:val="22"/>
                  <w:lang w:val="en"/>
                </w:rPr>
                <w:t>https://afis.gr/</w:t>
              </w:r>
            </w:hyperlink>
            <w:r w:rsidR="00AD3F30">
              <w:rPr>
                <w:rStyle w:val="rynqvb"/>
                <w:rFonts w:ascii="Calibri" w:eastAsiaTheme="majorEastAsia" w:hAnsi="Calibri" w:cs="Calibri"/>
                <w:sz w:val="22"/>
                <w:szCs w:val="22"/>
                <w:lang w:val="en"/>
              </w:rPr>
              <w:t xml:space="preserve"> </w:t>
            </w:r>
          </w:p>
          <w:p w14:paraId="6EFBF642" w14:textId="77777777" w:rsidR="00356875" w:rsidRPr="0082337D" w:rsidRDefault="00356875" w:rsidP="00356875">
            <w:pPr>
              <w:jc w:val="both"/>
              <w:rPr>
                <w:rStyle w:val="rynqvb"/>
                <w:rFonts w:ascii="Calibri" w:eastAsiaTheme="majorEastAsia" w:hAnsi="Calibri" w:cs="Calibri"/>
                <w:sz w:val="22"/>
                <w:szCs w:val="22"/>
                <w:lang w:val="en"/>
              </w:rPr>
            </w:pPr>
          </w:p>
          <w:p w14:paraId="241CBC70" w14:textId="77777777" w:rsidR="00356875" w:rsidRPr="001F461A" w:rsidRDefault="00CA60EF" w:rsidP="00356875">
            <w:pPr>
              <w:jc w:val="both"/>
              <w:rPr>
                <w:rStyle w:val="rynqvb"/>
                <w:rFonts w:ascii="Calibri" w:eastAsiaTheme="majorEastAsia" w:hAnsi="Calibri" w:cs="Calibri"/>
                <w:b/>
                <w:bCs/>
                <w:sz w:val="22"/>
                <w:szCs w:val="22"/>
                <w:lang w:val="en"/>
              </w:rPr>
            </w:pPr>
            <w:r w:rsidRPr="001F461A">
              <w:rPr>
                <w:rStyle w:val="rynqvb"/>
                <w:rFonts w:ascii="Calibri" w:eastAsiaTheme="majorEastAsia" w:hAnsi="Calibri" w:cs="Calibri"/>
                <w:b/>
                <w:bCs/>
                <w:sz w:val="22"/>
                <w:szCs w:val="22"/>
                <w:lang w:val="en"/>
              </w:rPr>
              <w:t>Participation in the contest automatically and unconditionally constitutes acceptance of the Terms of Participation.</w:t>
            </w:r>
          </w:p>
          <w:p w14:paraId="2E49F9DE" w14:textId="77777777" w:rsidR="00356875" w:rsidRPr="0082337D" w:rsidRDefault="00356875" w:rsidP="00356875">
            <w:pPr>
              <w:jc w:val="both"/>
              <w:rPr>
                <w:rStyle w:val="rynqvb"/>
                <w:rFonts w:ascii="Calibri" w:eastAsiaTheme="majorEastAsia" w:hAnsi="Calibri" w:cs="Calibri"/>
                <w:sz w:val="22"/>
                <w:szCs w:val="22"/>
                <w:lang w:val="en"/>
              </w:rPr>
            </w:pPr>
          </w:p>
          <w:p w14:paraId="0AC027D1" w14:textId="7CB21F6F" w:rsidR="00356875" w:rsidRPr="0082337D" w:rsidRDefault="001F461A" w:rsidP="001F461A">
            <w:pPr>
              <w:pStyle w:val="a6"/>
              <w:numPr>
                <w:ilvl w:val="0"/>
                <w:numId w:val="5"/>
              </w:numPr>
              <w:ind w:left="175" w:hanging="175"/>
              <w:jc w:val="both"/>
              <w:rPr>
                <w:rStyle w:val="rynqvb"/>
                <w:rFonts w:ascii="Calibri" w:eastAsiaTheme="majorEastAsia" w:hAnsi="Calibri" w:cs="Calibri"/>
                <w:b/>
                <w:bCs/>
                <w:sz w:val="22"/>
                <w:szCs w:val="22"/>
                <w:lang w:val="en"/>
              </w:rPr>
            </w:pPr>
            <w:r>
              <w:rPr>
                <w:rStyle w:val="rynqvb"/>
                <w:rFonts w:ascii="Calibri" w:eastAsiaTheme="majorEastAsia" w:hAnsi="Calibri" w:cs="Calibri"/>
                <w:b/>
                <w:bCs/>
                <w:sz w:val="22"/>
                <w:szCs w:val="22"/>
                <w:lang w:val="en"/>
              </w:rPr>
              <w:t xml:space="preserve"> </w:t>
            </w:r>
            <w:r w:rsidR="00CA60EF" w:rsidRPr="0082337D">
              <w:rPr>
                <w:rStyle w:val="rynqvb"/>
                <w:rFonts w:ascii="Calibri" w:eastAsiaTheme="majorEastAsia" w:hAnsi="Calibri" w:cs="Calibri"/>
                <w:b/>
                <w:bCs/>
                <w:sz w:val="22"/>
                <w:szCs w:val="22"/>
                <w:lang w:val="en"/>
              </w:rPr>
              <w:t xml:space="preserve">Duration </w:t>
            </w:r>
          </w:p>
          <w:p w14:paraId="62F671A6" w14:textId="6BB529C0" w:rsidR="001F461A" w:rsidRDefault="00CA60EF" w:rsidP="00356875">
            <w:pPr>
              <w:jc w:val="both"/>
              <w:rPr>
                <w:rStyle w:val="rynqvb"/>
                <w:rFonts w:ascii="Calibri" w:eastAsiaTheme="majorEastAsia" w:hAnsi="Calibri" w:cs="Calibri"/>
                <w:sz w:val="22"/>
                <w:szCs w:val="22"/>
                <w:lang w:val="en"/>
              </w:rPr>
            </w:pPr>
            <w:r w:rsidRPr="0082337D">
              <w:rPr>
                <w:rStyle w:val="rynqvb"/>
                <w:rFonts w:ascii="Calibri" w:eastAsiaTheme="majorEastAsia" w:hAnsi="Calibri" w:cs="Calibri"/>
                <w:sz w:val="22"/>
                <w:szCs w:val="22"/>
                <w:lang w:val="en"/>
              </w:rPr>
              <w:t xml:space="preserve">Entries for the contest must be submitted </w:t>
            </w:r>
            <w:r w:rsidR="001F461A">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from </w:t>
            </w:r>
            <w:r w:rsidR="00AD3F30" w:rsidRPr="00AD3F30">
              <w:rPr>
                <w:rStyle w:val="rynqvb"/>
                <w:rFonts w:ascii="Calibri" w:eastAsiaTheme="majorEastAsia" w:hAnsi="Calibri" w:cs="Calibri"/>
                <w:sz w:val="22"/>
                <w:szCs w:val="22"/>
                <w:lang w:val="en"/>
              </w:rPr>
              <w:t>April 22</w:t>
            </w:r>
            <w:r w:rsidRPr="00AD3F30">
              <w:rPr>
                <w:rStyle w:val="rynqvb"/>
                <w:rFonts w:ascii="Calibri" w:eastAsiaTheme="majorEastAsia" w:hAnsi="Calibri" w:cs="Calibri"/>
                <w:sz w:val="22"/>
                <w:szCs w:val="22"/>
                <w:lang w:val="en"/>
              </w:rPr>
              <w:t xml:space="preserve"> to </w:t>
            </w:r>
            <w:r w:rsidR="00AD3F30">
              <w:rPr>
                <w:rStyle w:val="rynqvb"/>
                <w:rFonts w:ascii="Calibri" w:eastAsiaTheme="majorEastAsia" w:hAnsi="Calibri" w:cs="Calibri"/>
                <w:sz w:val="22"/>
                <w:szCs w:val="22"/>
                <w:lang w:val="en"/>
              </w:rPr>
              <w:t>May 6.</w:t>
            </w:r>
            <w:r w:rsidRPr="0082337D">
              <w:rPr>
                <w:rStyle w:val="rynqvb"/>
                <w:rFonts w:ascii="Calibri" w:eastAsiaTheme="majorEastAsia" w:hAnsi="Calibri" w:cs="Calibri"/>
                <w:sz w:val="22"/>
                <w:szCs w:val="22"/>
                <w:lang w:val="en"/>
              </w:rPr>
              <w:t xml:space="preserve"> AFIS may de</w:t>
            </w:r>
            <w:r w:rsidR="00AD3F30">
              <w:rPr>
                <w:rStyle w:val="rynqvb"/>
                <w:rFonts w:ascii="Calibri" w:eastAsiaTheme="majorEastAsia" w:hAnsi="Calibri" w:cs="Calibri"/>
                <w:sz w:val="22"/>
                <w:szCs w:val="22"/>
                <w:lang w:val="en"/>
              </w:rPr>
              <w:t>cide</w:t>
            </w:r>
            <w:r w:rsidR="001F461A">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to extend the deadline for submitting</w:t>
            </w:r>
            <w:r w:rsidR="00AD3F30">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entries. </w:t>
            </w:r>
          </w:p>
          <w:p w14:paraId="224FB02F" w14:textId="2372E558" w:rsidR="00356875" w:rsidRPr="0082337D" w:rsidRDefault="00CA60EF" w:rsidP="00356875">
            <w:pPr>
              <w:jc w:val="both"/>
              <w:rPr>
                <w:rStyle w:val="rynqvb"/>
                <w:rFonts w:ascii="Calibri" w:eastAsiaTheme="majorEastAsia" w:hAnsi="Calibri" w:cs="Calibri"/>
                <w:sz w:val="22"/>
                <w:szCs w:val="22"/>
                <w:lang w:val="en"/>
              </w:rPr>
            </w:pPr>
            <w:r w:rsidRPr="0082337D">
              <w:rPr>
                <w:rStyle w:val="rynqvb"/>
                <w:rFonts w:ascii="Calibri" w:eastAsiaTheme="majorEastAsia" w:hAnsi="Calibri" w:cs="Calibri"/>
                <w:sz w:val="22"/>
                <w:szCs w:val="22"/>
                <w:lang w:val="en"/>
              </w:rPr>
              <w:t>The Contest will take place in the months of May and June 2024 in 2 stages</w:t>
            </w:r>
            <w:r w:rsidR="00356875" w:rsidRPr="0082337D">
              <w:rPr>
                <w:rStyle w:val="rynqvb"/>
                <w:rFonts w:ascii="Calibri" w:eastAsiaTheme="majorEastAsia" w:hAnsi="Calibri" w:cs="Calibri"/>
                <w:sz w:val="22"/>
                <w:szCs w:val="22"/>
                <w:lang w:val="en"/>
              </w:rPr>
              <w:t>,</w:t>
            </w:r>
            <w:r w:rsidRPr="0082337D">
              <w:rPr>
                <w:rStyle w:val="rynqvb"/>
                <w:rFonts w:ascii="Calibri" w:eastAsiaTheme="majorEastAsia" w:hAnsi="Calibri" w:cs="Calibri"/>
                <w:sz w:val="22"/>
                <w:szCs w:val="22"/>
                <w:lang w:val="en"/>
              </w:rPr>
              <w:t xml:space="preserve"> according to the program </w:t>
            </w:r>
            <w:r w:rsidR="00356875" w:rsidRPr="0082337D">
              <w:rPr>
                <w:rStyle w:val="rynqvb"/>
                <w:rFonts w:ascii="Calibri" w:eastAsiaTheme="majorEastAsia" w:hAnsi="Calibri" w:cs="Calibri"/>
                <w:sz w:val="22"/>
                <w:szCs w:val="22"/>
                <w:lang w:val="en"/>
              </w:rPr>
              <w:t>as per</w:t>
            </w:r>
            <w:r w:rsidRPr="0082337D">
              <w:rPr>
                <w:rStyle w:val="rynqvb"/>
                <w:rFonts w:ascii="Calibri" w:eastAsiaTheme="majorEastAsia" w:hAnsi="Calibri" w:cs="Calibri"/>
                <w:sz w:val="22"/>
                <w:szCs w:val="22"/>
                <w:lang w:val="en"/>
              </w:rPr>
              <w:t xml:space="preserve"> point 4 of t</w:t>
            </w:r>
            <w:r w:rsidR="00356875" w:rsidRPr="0082337D">
              <w:rPr>
                <w:rStyle w:val="rynqvb"/>
                <w:rFonts w:ascii="Calibri" w:eastAsiaTheme="majorEastAsia" w:hAnsi="Calibri" w:cs="Calibri"/>
                <w:sz w:val="22"/>
                <w:szCs w:val="22"/>
                <w:lang w:val="en"/>
              </w:rPr>
              <w:t>he present</w:t>
            </w:r>
            <w:r w:rsidRPr="0082337D">
              <w:rPr>
                <w:rStyle w:val="rynqvb"/>
                <w:rFonts w:ascii="Calibri" w:eastAsiaTheme="majorEastAsia" w:hAnsi="Calibri" w:cs="Calibri"/>
                <w:sz w:val="22"/>
                <w:szCs w:val="22"/>
                <w:lang w:val="en"/>
              </w:rPr>
              <w:t xml:space="preserve"> terms of participation. </w:t>
            </w:r>
          </w:p>
          <w:p w14:paraId="7924F94D" w14:textId="77777777" w:rsidR="00356875" w:rsidRPr="0082337D" w:rsidRDefault="00356875" w:rsidP="00356875">
            <w:pPr>
              <w:jc w:val="both"/>
              <w:rPr>
                <w:rStyle w:val="rynqvb"/>
                <w:rFonts w:ascii="Calibri" w:eastAsiaTheme="majorEastAsia" w:hAnsi="Calibri" w:cs="Calibri"/>
                <w:sz w:val="22"/>
                <w:szCs w:val="22"/>
                <w:lang w:val="en"/>
              </w:rPr>
            </w:pPr>
          </w:p>
          <w:p w14:paraId="4537170C" w14:textId="77777777" w:rsidR="00356875" w:rsidRPr="0082337D" w:rsidRDefault="00356875" w:rsidP="00356875">
            <w:pPr>
              <w:jc w:val="both"/>
              <w:rPr>
                <w:rStyle w:val="rynqvb"/>
                <w:rFonts w:ascii="Calibri" w:eastAsiaTheme="majorEastAsia" w:hAnsi="Calibri" w:cs="Calibri"/>
                <w:sz w:val="22"/>
                <w:szCs w:val="22"/>
                <w:lang w:val="en"/>
              </w:rPr>
            </w:pPr>
          </w:p>
          <w:p w14:paraId="47401E2E" w14:textId="4E2BEF91" w:rsidR="00356875" w:rsidRPr="0082337D" w:rsidRDefault="00CA60EF" w:rsidP="001F461A">
            <w:pPr>
              <w:pStyle w:val="a6"/>
              <w:numPr>
                <w:ilvl w:val="0"/>
                <w:numId w:val="5"/>
              </w:numPr>
              <w:ind w:left="458" w:hanging="425"/>
              <w:jc w:val="both"/>
              <w:rPr>
                <w:rStyle w:val="rynqvb"/>
                <w:rFonts w:ascii="Calibri" w:eastAsiaTheme="majorEastAsia" w:hAnsi="Calibri" w:cs="Calibri"/>
                <w:sz w:val="22"/>
                <w:szCs w:val="22"/>
                <w:lang w:val="en"/>
              </w:rPr>
            </w:pPr>
            <w:r w:rsidRPr="0082337D">
              <w:rPr>
                <w:rStyle w:val="rynqvb"/>
                <w:rFonts w:ascii="Calibri" w:eastAsiaTheme="majorEastAsia" w:hAnsi="Calibri" w:cs="Calibri"/>
                <w:b/>
                <w:bCs/>
                <w:sz w:val="22"/>
                <w:szCs w:val="22"/>
                <w:lang w:val="en"/>
              </w:rPr>
              <w:lastRenderedPageBreak/>
              <w:t xml:space="preserve">Right and </w:t>
            </w:r>
            <w:r w:rsidR="00356875" w:rsidRPr="0082337D">
              <w:rPr>
                <w:rStyle w:val="rynqvb"/>
                <w:rFonts w:ascii="Calibri" w:eastAsiaTheme="majorEastAsia" w:hAnsi="Calibri" w:cs="Calibri"/>
                <w:b/>
                <w:bCs/>
                <w:sz w:val="22"/>
                <w:szCs w:val="22"/>
                <w:lang w:val="en"/>
              </w:rPr>
              <w:t>way of</w:t>
            </w:r>
            <w:r w:rsidRPr="0082337D">
              <w:rPr>
                <w:rStyle w:val="rynqvb"/>
                <w:rFonts w:ascii="Calibri" w:eastAsiaTheme="majorEastAsia" w:hAnsi="Calibri" w:cs="Calibri"/>
                <w:b/>
                <w:bCs/>
                <w:sz w:val="22"/>
                <w:szCs w:val="22"/>
                <w:lang w:val="en"/>
              </w:rPr>
              <w:t xml:space="preserve"> participation in the </w:t>
            </w:r>
            <w:r w:rsidR="001620C1">
              <w:rPr>
                <w:rStyle w:val="rynqvb"/>
                <w:rFonts w:ascii="Calibri" w:eastAsiaTheme="majorEastAsia" w:hAnsi="Calibri" w:cs="Calibri"/>
                <w:b/>
                <w:bCs/>
                <w:sz w:val="22"/>
                <w:szCs w:val="22"/>
                <w:lang w:val="en"/>
              </w:rPr>
              <w:t xml:space="preserve">                           </w:t>
            </w:r>
            <w:r w:rsidRPr="0082337D">
              <w:rPr>
                <w:rStyle w:val="rynqvb"/>
                <w:rFonts w:ascii="Calibri" w:eastAsiaTheme="majorEastAsia" w:hAnsi="Calibri" w:cs="Calibri"/>
                <w:b/>
                <w:bCs/>
                <w:sz w:val="22"/>
                <w:szCs w:val="22"/>
                <w:lang w:val="en"/>
              </w:rPr>
              <w:t>Contest</w:t>
            </w:r>
            <w:r w:rsidRPr="0082337D">
              <w:rPr>
                <w:rStyle w:val="rynqvb"/>
                <w:rFonts w:ascii="Calibri" w:eastAsiaTheme="majorEastAsia" w:hAnsi="Calibri" w:cs="Calibri"/>
                <w:sz w:val="22"/>
                <w:szCs w:val="22"/>
                <w:lang w:val="en"/>
              </w:rPr>
              <w:t xml:space="preserve"> </w:t>
            </w:r>
          </w:p>
          <w:p w14:paraId="61AA1B14" w14:textId="2D2A3318" w:rsidR="0082337D" w:rsidRPr="0082337D" w:rsidRDefault="001620C1" w:rsidP="00356875">
            <w:pPr>
              <w:jc w:val="both"/>
              <w:rPr>
                <w:rStyle w:val="rynqvb"/>
                <w:rFonts w:ascii="Calibri" w:eastAsiaTheme="majorEastAsia" w:hAnsi="Calibri" w:cs="Calibri"/>
                <w:sz w:val="22"/>
                <w:szCs w:val="22"/>
                <w:lang w:val="en"/>
              </w:rPr>
            </w:pPr>
            <w:r>
              <w:rPr>
                <w:rStyle w:val="rynqvb"/>
                <w:rFonts w:ascii="Calibri" w:eastAsiaTheme="majorEastAsia" w:hAnsi="Calibri" w:cs="Calibri"/>
                <w:sz w:val="22"/>
                <w:szCs w:val="22"/>
                <w:lang w:val="en"/>
              </w:rPr>
              <w:t>I</w:t>
            </w:r>
            <w:r w:rsidR="001F461A" w:rsidRPr="0082337D">
              <w:rPr>
                <w:rStyle w:val="rynqvb"/>
                <w:rFonts w:ascii="Calibri" w:eastAsiaTheme="majorEastAsia" w:hAnsi="Calibri" w:cs="Calibri"/>
                <w:sz w:val="22"/>
                <w:szCs w:val="22"/>
                <w:lang w:val="en"/>
              </w:rPr>
              <w:t xml:space="preserve">n the Contest </w:t>
            </w:r>
            <w:r w:rsidR="001F461A">
              <w:rPr>
                <w:rStyle w:val="rynqvb"/>
                <w:rFonts w:ascii="Calibri" w:eastAsiaTheme="majorEastAsia" w:hAnsi="Calibri" w:cs="Calibri"/>
                <w:sz w:val="22"/>
                <w:szCs w:val="22"/>
                <w:lang w:val="en"/>
              </w:rPr>
              <w:t>g</w:t>
            </w:r>
            <w:r w:rsidR="00CA60EF" w:rsidRPr="0082337D">
              <w:rPr>
                <w:rStyle w:val="rynqvb"/>
                <w:rFonts w:ascii="Calibri" w:eastAsiaTheme="majorEastAsia" w:hAnsi="Calibri" w:cs="Calibri"/>
                <w:sz w:val="22"/>
                <w:szCs w:val="22"/>
                <w:lang w:val="en"/>
              </w:rPr>
              <w:t xml:space="preserve">roups of people can </w:t>
            </w:r>
            <w:r w:rsidR="005858CB">
              <w:rPr>
                <w:rStyle w:val="rynqvb"/>
                <w:rFonts w:ascii="Calibri" w:eastAsiaTheme="majorEastAsia" w:hAnsi="Calibri" w:cs="Calibri"/>
                <w:sz w:val="22"/>
                <w:szCs w:val="22"/>
                <w:lang w:val="en"/>
              </w:rPr>
              <w:t xml:space="preserve">                                           </w:t>
            </w:r>
            <w:r w:rsidR="00CA60EF" w:rsidRPr="0082337D">
              <w:rPr>
                <w:rStyle w:val="rynqvb"/>
                <w:rFonts w:ascii="Calibri" w:eastAsiaTheme="majorEastAsia" w:hAnsi="Calibri" w:cs="Calibri"/>
                <w:sz w:val="22"/>
                <w:szCs w:val="22"/>
                <w:lang w:val="en"/>
              </w:rPr>
              <w:t xml:space="preserve">participate, </w:t>
            </w:r>
            <w:r w:rsidR="005858CB">
              <w:rPr>
                <w:rStyle w:val="rynqvb"/>
                <w:rFonts w:ascii="Calibri" w:eastAsiaTheme="majorEastAsia" w:hAnsi="Calibri" w:cs="Calibri"/>
                <w:sz w:val="22"/>
                <w:szCs w:val="22"/>
                <w:lang w:val="en"/>
              </w:rPr>
              <w:t xml:space="preserve">the </w:t>
            </w:r>
            <w:r w:rsidR="00356875" w:rsidRPr="0082337D">
              <w:rPr>
                <w:rStyle w:val="rynqvb"/>
                <w:rFonts w:ascii="Calibri" w:eastAsiaTheme="majorEastAsia" w:hAnsi="Calibri" w:cs="Calibri"/>
                <w:sz w:val="22"/>
                <w:szCs w:val="22"/>
                <w:lang w:val="en-US"/>
              </w:rPr>
              <w:t>members</w:t>
            </w:r>
            <w:r w:rsidR="00CA60EF" w:rsidRPr="0082337D">
              <w:rPr>
                <w:rStyle w:val="rynqvb"/>
                <w:rFonts w:ascii="Calibri" w:eastAsiaTheme="majorEastAsia" w:hAnsi="Calibri" w:cs="Calibri"/>
                <w:sz w:val="22"/>
                <w:szCs w:val="22"/>
                <w:lang w:val="en"/>
              </w:rPr>
              <w:t xml:space="preserve"> </w:t>
            </w:r>
            <w:r w:rsidR="005858CB">
              <w:rPr>
                <w:rStyle w:val="rynqvb"/>
                <w:rFonts w:ascii="Calibri" w:eastAsiaTheme="majorEastAsia" w:hAnsi="Calibri" w:cs="Calibri"/>
                <w:sz w:val="22"/>
                <w:szCs w:val="22"/>
                <w:lang w:val="en"/>
              </w:rPr>
              <w:t xml:space="preserve">of which </w:t>
            </w:r>
            <w:r w:rsidR="00CA60EF" w:rsidRPr="0082337D">
              <w:rPr>
                <w:rStyle w:val="rynqvb"/>
                <w:rFonts w:ascii="Calibri" w:eastAsiaTheme="majorEastAsia" w:hAnsi="Calibri" w:cs="Calibri"/>
                <w:sz w:val="22"/>
                <w:szCs w:val="22"/>
                <w:lang w:val="en"/>
              </w:rPr>
              <w:t xml:space="preserve">must </w:t>
            </w:r>
            <w:r w:rsidR="005858CB">
              <w:rPr>
                <w:rStyle w:val="rynqvb"/>
                <w:rFonts w:ascii="Calibri" w:eastAsiaTheme="majorEastAsia" w:hAnsi="Calibri" w:cs="Calibri"/>
                <w:sz w:val="22"/>
                <w:szCs w:val="22"/>
                <w:lang w:val="en"/>
              </w:rPr>
              <w:t xml:space="preserve">                                             </w:t>
            </w:r>
            <w:r w:rsidR="00CA60EF" w:rsidRPr="0082337D">
              <w:rPr>
                <w:rStyle w:val="rynqvb"/>
                <w:rFonts w:ascii="Calibri" w:eastAsiaTheme="majorEastAsia" w:hAnsi="Calibri" w:cs="Calibri"/>
                <w:sz w:val="22"/>
                <w:szCs w:val="22"/>
                <w:lang w:val="en"/>
              </w:rPr>
              <w:t xml:space="preserve">have reached the age of 18 and be students </w:t>
            </w:r>
            <w:r w:rsidR="005858CB">
              <w:rPr>
                <w:rStyle w:val="rynqvb"/>
                <w:rFonts w:ascii="Calibri" w:eastAsiaTheme="majorEastAsia" w:hAnsi="Calibri" w:cs="Calibri"/>
                <w:sz w:val="22"/>
                <w:szCs w:val="22"/>
                <w:lang w:val="en"/>
              </w:rPr>
              <w:t xml:space="preserve">                                      </w:t>
            </w:r>
            <w:r w:rsidR="00CA60EF" w:rsidRPr="0082337D">
              <w:rPr>
                <w:rStyle w:val="rynqvb"/>
                <w:rFonts w:ascii="Calibri" w:eastAsiaTheme="majorEastAsia" w:hAnsi="Calibri" w:cs="Calibri"/>
                <w:sz w:val="22"/>
                <w:szCs w:val="22"/>
                <w:lang w:val="en"/>
              </w:rPr>
              <w:t xml:space="preserve">at any university institution </w:t>
            </w:r>
            <w:r w:rsidR="005858CB">
              <w:rPr>
                <w:rStyle w:val="rynqvb"/>
                <w:rFonts w:ascii="Calibri" w:eastAsiaTheme="majorEastAsia" w:hAnsi="Calibri" w:cs="Calibri"/>
                <w:sz w:val="22"/>
                <w:szCs w:val="22"/>
                <w:lang w:val="en"/>
              </w:rPr>
              <w:t xml:space="preserve">                                                                  </w:t>
            </w:r>
            <w:r w:rsidR="00CA60EF" w:rsidRPr="0082337D">
              <w:rPr>
                <w:rStyle w:val="rynqvb"/>
                <w:rFonts w:ascii="Calibri" w:eastAsiaTheme="majorEastAsia" w:hAnsi="Calibri" w:cs="Calibri"/>
                <w:sz w:val="22"/>
                <w:szCs w:val="22"/>
                <w:lang w:val="en"/>
              </w:rPr>
              <w:t>(public or private).</w:t>
            </w:r>
            <w:r w:rsidR="00CA60EF" w:rsidRPr="0082337D">
              <w:rPr>
                <w:rStyle w:val="hwtze"/>
                <w:rFonts w:ascii="Calibri" w:eastAsiaTheme="majorEastAsia" w:hAnsi="Calibri" w:cs="Calibri"/>
                <w:sz w:val="22"/>
                <w:szCs w:val="22"/>
                <w:lang w:val="en"/>
              </w:rPr>
              <w:t xml:space="preserve"> </w:t>
            </w:r>
            <w:r w:rsidR="00CA60EF" w:rsidRPr="0082337D">
              <w:rPr>
                <w:rStyle w:val="rynqvb"/>
                <w:rFonts w:ascii="Calibri" w:eastAsiaTheme="majorEastAsia" w:hAnsi="Calibri" w:cs="Calibri"/>
                <w:sz w:val="22"/>
                <w:szCs w:val="22"/>
                <w:lang w:val="en"/>
              </w:rPr>
              <w:t xml:space="preserve">Each group should have </w:t>
            </w:r>
            <w:r w:rsidR="005858CB">
              <w:rPr>
                <w:rStyle w:val="rynqvb"/>
                <w:rFonts w:ascii="Calibri" w:eastAsiaTheme="majorEastAsia" w:hAnsi="Calibri" w:cs="Calibri"/>
                <w:sz w:val="22"/>
                <w:szCs w:val="22"/>
                <w:lang w:val="en"/>
              </w:rPr>
              <w:t xml:space="preserve">                                     </w:t>
            </w:r>
            <w:r w:rsidR="00CA60EF" w:rsidRPr="0082337D">
              <w:rPr>
                <w:rStyle w:val="rynqvb"/>
                <w:rFonts w:ascii="Calibri" w:eastAsiaTheme="majorEastAsia" w:hAnsi="Calibri" w:cs="Calibri"/>
                <w:sz w:val="22"/>
                <w:szCs w:val="22"/>
                <w:lang w:val="en"/>
              </w:rPr>
              <w:t>between 3 and 5 members.</w:t>
            </w:r>
            <w:r w:rsidR="00CA60EF" w:rsidRPr="0082337D">
              <w:rPr>
                <w:rStyle w:val="hwtze"/>
                <w:rFonts w:ascii="Calibri" w:eastAsiaTheme="majorEastAsia" w:hAnsi="Calibri" w:cs="Calibri"/>
                <w:sz w:val="22"/>
                <w:szCs w:val="22"/>
                <w:lang w:val="en"/>
              </w:rPr>
              <w:t xml:space="preserve"> </w:t>
            </w:r>
            <w:r w:rsidR="00CA60EF" w:rsidRPr="0082337D">
              <w:rPr>
                <w:rStyle w:val="rynqvb"/>
                <w:rFonts w:ascii="Calibri" w:eastAsiaTheme="majorEastAsia" w:hAnsi="Calibri" w:cs="Calibri"/>
                <w:sz w:val="22"/>
                <w:szCs w:val="22"/>
                <w:lang w:val="en"/>
              </w:rPr>
              <w:t>AFIS employees as well as their spouses and relatives up to the first degree are excluded.</w:t>
            </w:r>
          </w:p>
          <w:p w14:paraId="3C05B3A4" w14:textId="79B8F6AC" w:rsidR="0082337D" w:rsidRPr="0082337D" w:rsidRDefault="00CA60EF" w:rsidP="00356875">
            <w:pPr>
              <w:jc w:val="both"/>
              <w:rPr>
                <w:rStyle w:val="rynqvb"/>
                <w:rFonts w:ascii="Calibri" w:eastAsiaTheme="majorEastAsia" w:hAnsi="Calibri" w:cs="Calibri"/>
                <w:sz w:val="22"/>
                <w:szCs w:val="22"/>
                <w:lang w:val="en"/>
              </w:rPr>
            </w:pPr>
            <w:r w:rsidRPr="0082337D">
              <w:rPr>
                <w:rStyle w:val="rynqvb"/>
                <w:rFonts w:ascii="Calibri" w:eastAsiaTheme="majorEastAsia" w:hAnsi="Calibri" w:cs="Calibri"/>
                <w:sz w:val="22"/>
                <w:szCs w:val="22"/>
                <w:lang w:val="en"/>
              </w:rPr>
              <w:t>To participate in the contest, the registration</w:t>
            </w:r>
            <w:r w:rsidR="005C2953">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form at the link</w:t>
            </w:r>
            <w:r w:rsidR="005C2953">
              <w:rPr>
                <w:rStyle w:val="rynqvb"/>
                <w:rFonts w:ascii="Calibri" w:eastAsiaTheme="majorEastAsia" w:hAnsi="Calibri" w:cs="Calibri"/>
                <w:sz w:val="22"/>
                <w:szCs w:val="22"/>
                <w:lang w:val="en"/>
              </w:rPr>
              <w:t xml:space="preserve"> </w:t>
            </w:r>
            <w:hyperlink r:id="rId8" w:history="1">
              <w:r w:rsidR="005C2953" w:rsidRPr="00124B70">
                <w:rPr>
                  <w:rStyle w:val="-"/>
                  <w:rFonts w:ascii="Calibri" w:eastAsiaTheme="majorEastAsia" w:hAnsi="Calibri" w:cs="Calibri"/>
                  <w:sz w:val="22"/>
                  <w:szCs w:val="22"/>
                  <w:lang w:val="en"/>
                </w:rPr>
                <w:t>https://forms.gle/rqXVKvHyxSGSKDZbA</w:t>
              </w:r>
            </w:hyperlink>
            <w:r w:rsidR="005C2953">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must be completed.</w:t>
            </w:r>
            <w:r w:rsidRPr="0082337D">
              <w:rPr>
                <w:rStyle w:val="hwtze"/>
                <w:rFonts w:ascii="Calibri" w:eastAsiaTheme="majorEastAsia" w:hAnsi="Calibri" w:cs="Calibri"/>
                <w:sz w:val="22"/>
                <w:szCs w:val="22"/>
                <w:lang w:val="en"/>
              </w:rPr>
              <w:t xml:space="preserve"> </w:t>
            </w:r>
            <w:r w:rsidR="005C2953">
              <w:rPr>
                <w:rStyle w:val="hwtze"/>
                <w:rFonts w:ascii="Calibri" w:eastAsiaTheme="majorEastAsia" w:hAnsi="Calibri" w:cs="Calibri"/>
                <w:sz w:val="22"/>
                <w:szCs w:val="22"/>
                <w:lang w:val="en"/>
              </w:rPr>
              <w:t>T</w:t>
            </w:r>
            <w:r w:rsidRPr="0082337D">
              <w:rPr>
                <w:rStyle w:val="rynqvb"/>
                <w:rFonts w:ascii="Calibri" w:eastAsiaTheme="majorEastAsia" w:hAnsi="Calibri" w:cs="Calibri"/>
                <w:sz w:val="22"/>
                <w:szCs w:val="22"/>
                <w:lang w:val="en"/>
              </w:rPr>
              <w:t>he details of the team members and the name of the team are declared</w:t>
            </w:r>
            <w:r w:rsidR="005C2953">
              <w:rPr>
                <w:rStyle w:val="rynqvb"/>
                <w:rFonts w:ascii="Calibri" w:eastAsiaTheme="majorEastAsia" w:hAnsi="Calibri" w:cs="Calibri"/>
                <w:sz w:val="22"/>
                <w:szCs w:val="22"/>
                <w:lang w:val="en"/>
              </w:rPr>
              <w:t xml:space="preserve"> </w:t>
            </w:r>
            <w:r w:rsidR="000D19DB" w:rsidRPr="0082337D">
              <w:rPr>
                <w:rStyle w:val="rynqvb"/>
                <w:rFonts w:ascii="Calibri" w:eastAsiaTheme="majorEastAsia" w:hAnsi="Calibri" w:cs="Calibri"/>
                <w:sz w:val="22"/>
                <w:szCs w:val="22"/>
                <w:lang w:val="en"/>
              </w:rPr>
              <w:t>in</w:t>
            </w:r>
            <w:r w:rsidR="005C2953" w:rsidRPr="0082337D">
              <w:rPr>
                <w:rStyle w:val="rynqvb"/>
                <w:rFonts w:ascii="Calibri" w:eastAsiaTheme="majorEastAsia" w:hAnsi="Calibri" w:cs="Calibri"/>
                <w:sz w:val="22"/>
                <w:szCs w:val="22"/>
                <w:lang w:val="en"/>
              </w:rPr>
              <w:t xml:space="preserve"> the registration form</w:t>
            </w:r>
            <w:r w:rsidRPr="0082337D">
              <w:rPr>
                <w:rStyle w:val="rynqvb"/>
                <w:rFonts w:ascii="Calibri" w:eastAsiaTheme="majorEastAsia" w:hAnsi="Calibri" w:cs="Calibri"/>
                <w:sz w:val="22"/>
                <w:szCs w:val="22"/>
                <w:lang w:val="en"/>
              </w:rPr>
              <w:t>.</w:t>
            </w:r>
            <w:r w:rsidRPr="0082337D">
              <w:rPr>
                <w:rStyle w:val="hwtze"/>
                <w:rFonts w:ascii="Calibri" w:eastAsiaTheme="majorEastAsia" w:hAnsi="Calibri" w:cs="Calibri"/>
                <w:sz w:val="22"/>
                <w:szCs w:val="22"/>
                <w:lang w:val="en"/>
              </w:rPr>
              <w:t xml:space="preserve"> </w:t>
            </w:r>
            <w:r w:rsidR="0082337D" w:rsidRPr="0082337D">
              <w:rPr>
                <w:rStyle w:val="hwtze"/>
                <w:rFonts w:ascii="Calibri" w:eastAsiaTheme="majorEastAsia" w:hAnsi="Calibri" w:cs="Calibri"/>
                <w:sz w:val="22"/>
                <w:szCs w:val="22"/>
                <w:lang w:val="en"/>
              </w:rPr>
              <w:t>N</w:t>
            </w:r>
            <w:r w:rsidRPr="0082337D">
              <w:rPr>
                <w:rStyle w:val="rynqvb"/>
                <w:rFonts w:ascii="Calibri" w:eastAsiaTheme="majorEastAsia" w:hAnsi="Calibri" w:cs="Calibri"/>
                <w:sz w:val="22"/>
                <w:szCs w:val="22"/>
                <w:lang w:val="en"/>
              </w:rPr>
              <w:t>ecessary condition for the registration of participation is the acceptance of the terms of the contest.</w:t>
            </w:r>
          </w:p>
          <w:p w14:paraId="3E20C8C3" w14:textId="204B7F4A" w:rsidR="005C2953" w:rsidRDefault="0082337D" w:rsidP="00356875">
            <w:pPr>
              <w:jc w:val="both"/>
              <w:rPr>
                <w:rStyle w:val="rynqvb"/>
                <w:rFonts w:ascii="Calibri" w:eastAsiaTheme="majorEastAsia" w:hAnsi="Calibri" w:cs="Calibri"/>
                <w:sz w:val="22"/>
                <w:szCs w:val="22"/>
                <w:lang w:val="en"/>
              </w:rPr>
            </w:pPr>
            <w:r w:rsidRPr="0082337D">
              <w:rPr>
                <w:rStyle w:val="rynqvb"/>
                <w:rFonts w:ascii="Calibri" w:eastAsiaTheme="majorEastAsia" w:hAnsi="Calibri" w:cs="Calibri"/>
                <w:sz w:val="22"/>
                <w:szCs w:val="22"/>
                <w:lang w:val="en"/>
              </w:rPr>
              <w:t>The team, in order to</w:t>
            </w:r>
            <w:r w:rsidR="00CA60EF" w:rsidRPr="0082337D">
              <w:rPr>
                <w:rStyle w:val="rynqvb"/>
                <w:rFonts w:ascii="Calibri" w:eastAsiaTheme="majorEastAsia" w:hAnsi="Calibri" w:cs="Calibri"/>
                <w:sz w:val="22"/>
                <w:szCs w:val="22"/>
                <w:lang w:val="en"/>
              </w:rPr>
              <w:t xml:space="preserve"> complete its participation, should, after registration, send a short </w:t>
            </w:r>
            <w:r w:rsidR="005C2953">
              <w:rPr>
                <w:rStyle w:val="rynqvb"/>
                <w:rFonts w:ascii="Calibri" w:eastAsiaTheme="majorEastAsia" w:hAnsi="Calibri" w:cs="Calibri"/>
                <w:sz w:val="22"/>
                <w:szCs w:val="22"/>
                <w:lang w:val="en"/>
              </w:rPr>
              <w:t xml:space="preserve">                              </w:t>
            </w:r>
            <w:r w:rsidR="00CA60EF" w:rsidRPr="0082337D">
              <w:rPr>
                <w:rStyle w:val="rynqvb"/>
                <w:rFonts w:ascii="Calibri" w:eastAsiaTheme="majorEastAsia" w:hAnsi="Calibri" w:cs="Calibri"/>
                <w:sz w:val="22"/>
                <w:szCs w:val="22"/>
                <w:lang w:val="en"/>
              </w:rPr>
              <w:t xml:space="preserve">motivational letter, with the reasons for </w:t>
            </w:r>
            <w:r w:rsidR="005C2953">
              <w:rPr>
                <w:rStyle w:val="rynqvb"/>
                <w:rFonts w:ascii="Calibri" w:eastAsiaTheme="majorEastAsia" w:hAnsi="Calibri" w:cs="Calibri"/>
                <w:sz w:val="22"/>
                <w:szCs w:val="22"/>
                <w:lang w:val="en"/>
              </w:rPr>
              <w:t xml:space="preserve">                               </w:t>
            </w:r>
            <w:r w:rsidR="00CA60EF" w:rsidRPr="0082337D">
              <w:rPr>
                <w:rStyle w:val="rynqvb"/>
                <w:rFonts w:ascii="Calibri" w:eastAsiaTheme="majorEastAsia" w:hAnsi="Calibri" w:cs="Calibri"/>
                <w:sz w:val="22"/>
                <w:szCs w:val="22"/>
                <w:lang w:val="en"/>
              </w:rPr>
              <w:t>taking part in the contest.</w:t>
            </w:r>
            <w:r w:rsidR="00CA60EF" w:rsidRPr="0082337D">
              <w:rPr>
                <w:rStyle w:val="hwtze"/>
                <w:rFonts w:ascii="Calibri" w:eastAsiaTheme="majorEastAsia" w:hAnsi="Calibri" w:cs="Calibri"/>
                <w:sz w:val="22"/>
                <w:szCs w:val="22"/>
                <w:lang w:val="en"/>
              </w:rPr>
              <w:t xml:space="preserve"> </w:t>
            </w:r>
            <w:r w:rsidRPr="00AD3F30">
              <w:rPr>
                <w:rStyle w:val="rynqvb"/>
                <w:rFonts w:ascii="Calibri" w:eastAsiaTheme="majorEastAsia" w:hAnsi="Calibri" w:cs="Calibri"/>
                <w:sz w:val="22"/>
                <w:szCs w:val="22"/>
                <w:lang w:val="en-US"/>
              </w:rPr>
              <w:t>T</w:t>
            </w:r>
            <w:r w:rsidRPr="0082337D">
              <w:rPr>
                <w:rStyle w:val="rynqvb"/>
                <w:rFonts w:ascii="Calibri" w:eastAsiaTheme="majorEastAsia" w:hAnsi="Calibri" w:cs="Calibri"/>
                <w:sz w:val="22"/>
                <w:szCs w:val="22"/>
                <w:lang w:val="en-US"/>
              </w:rPr>
              <w:t>he team</w:t>
            </w:r>
            <w:r w:rsidRPr="00AD3F30">
              <w:rPr>
                <w:rStyle w:val="rynqvb"/>
                <w:rFonts w:ascii="Calibri" w:eastAsiaTheme="majorEastAsia" w:hAnsi="Calibri" w:cs="Calibri"/>
                <w:sz w:val="22"/>
                <w:szCs w:val="22"/>
                <w:lang w:val="en-US"/>
              </w:rPr>
              <w:t xml:space="preserve"> </w:t>
            </w:r>
            <w:r w:rsidR="00CA60EF" w:rsidRPr="0082337D">
              <w:rPr>
                <w:rStyle w:val="rynqvb"/>
                <w:rFonts w:ascii="Calibri" w:eastAsiaTheme="majorEastAsia" w:hAnsi="Calibri" w:cs="Calibri"/>
                <w:sz w:val="22"/>
                <w:szCs w:val="22"/>
                <w:lang w:val="en"/>
              </w:rPr>
              <w:t xml:space="preserve">should </w:t>
            </w:r>
            <w:r w:rsidR="005C2953">
              <w:rPr>
                <w:rStyle w:val="rynqvb"/>
                <w:rFonts w:ascii="Calibri" w:eastAsiaTheme="majorEastAsia" w:hAnsi="Calibri" w:cs="Calibri"/>
                <w:sz w:val="22"/>
                <w:szCs w:val="22"/>
                <w:lang w:val="en"/>
              </w:rPr>
              <w:t xml:space="preserve">                              </w:t>
            </w:r>
            <w:r w:rsidR="00CA60EF" w:rsidRPr="0082337D">
              <w:rPr>
                <w:rStyle w:val="rynqvb"/>
                <w:rFonts w:ascii="Calibri" w:eastAsiaTheme="majorEastAsia" w:hAnsi="Calibri" w:cs="Calibri"/>
                <w:sz w:val="22"/>
                <w:szCs w:val="22"/>
                <w:lang w:val="en"/>
              </w:rPr>
              <w:t xml:space="preserve">also send the acceptance of the terms </w:t>
            </w:r>
            <w:r w:rsidR="005C2953">
              <w:rPr>
                <w:rStyle w:val="rynqvb"/>
                <w:rFonts w:ascii="Calibri" w:eastAsiaTheme="majorEastAsia" w:hAnsi="Calibri" w:cs="Calibri"/>
                <w:sz w:val="22"/>
                <w:szCs w:val="22"/>
                <w:lang w:val="en"/>
              </w:rPr>
              <w:t xml:space="preserve">                                               </w:t>
            </w:r>
            <w:r w:rsidR="00CA60EF" w:rsidRPr="0082337D">
              <w:rPr>
                <w:rStyle w:val="rynqvb"/>
                <w:rFonts w:ascii="Calibri" w:eastAsiaTheme="majorEastAsia" w:hAnsi="Calibri" w:cs="Calibri"/>
                <w:sz w:val="22"/>
                <w:szCs w:val="22"/>
                <w:lang w:val="en"/>
              </w:rPr>
              <w:t xml:space="preserve">of </w:t>
            </w:r>
            <w:r w:rsidR="00AD3F30" w:rsidRPr="0082337D">
              <w:rPr>
                <w:rStyle w:val="rynqvb"/>
                <w:rFonts w:ascii="Calibri" w:eastAsiaTheme="majorEastAsia" w:hAnsi="Calibri" w:cs="Calibri"/>
                <w:sz w:val="22"/>
                <w:szCs w:val="22"/>
                <w:lang w:val="en"/>
              </w:rPr>
              <w:t xml:space="preserve">the </w:t>
            </w:r>
            <w:r w:rsidR="00AD3F30">
              <w:rPr>
                <w:rStyle w:val="rynqvb"/>
                <w:rFonts w:ascii="Calibri" w:eastAsiaTheme="majorEastAsia" w:hAnsi="Calibri" w:cs="Calibri"/>
                <w:sz w:val="22"/>
                <w:szCs w:val="22"/>
                <w:lang w:val="en"/>
              </w:rPr>
              <w:t>contest</w:t>
            </w:r>
            <w:r w:rsidR="00CA60EF" w:rsidRPr="0082337D">
              <w:rPr>
                <w:rStyle w:val="rynqvb"/>
                <w:rFonts w:ascii="Calibri" w:eastAsiaTheme="majorEastAsia" w:hAnsi="Calibri" w:cs="Calibri"/>
                <w:sz w:val="22"/>
                <w:szCs w:val="22"/>
                <w:lang w:val="en"/>
              </w:rPr>
              <w:t xml:space="preserve"> with the signatures of all the team members.</w:t>
            </w:r>
            <w:r w:rsidR="00CA60EF" w:rsidRPr="0082337D">
              <w:rPr>
                <w:rStyle w:val="hwtze"/>
                <w:rFonts w:ascii="Calibri" w:eastAsiaTheme="majorEastAsia" w:hAnsi="Calibri" w:cs="Calibri"/>
                <w:sz w:val="22"/>
                <w:szCs w:val="22"/>
                <w:lang w:val="en"/>
              </w:rPr>
              <w:t xml:space="preserve"> </w:t>
            </w:r>
            <w:r w:rsidR="00CA60EF" w:rsidRPr="0082337D">
              <w:rPr>
                <w:rStyle w:val="rynqvb"/>
                <w:rFonts w:ascii="Calibri" w:eastAsiaTheme="majorEastAsia" w:hAnsi="Calibri" w:cs="Calibri"/>
                <w:sz w:val="22"/>
                <w:szCs w:val="22"/>
                <w:lang w:val="en"/>
              </w:rPr>
              <w:t xml:space="preserve">Information will be sent by email to registered groups. </w:t>
            </w:r>
          </w:p>
          <w:p w14:paraId="5B8A0B2F" w14:textId="529DC57B" w:rsidR="0082337D" w:rsidRPr="00AD3F30" w:rsidRDefault="00CA60EF" w:rsidP="00356875">
            <w:pPr>
              <w:jc w:val="both"/>
              <w:rPr>
                <w:rStyle w:val="rynqvb"/>
                <w:rFonts w:ascii="Calibri" w:eastAsiaTheme="majorEastAsia" w:hAnsi="Calibri" w:cs="Calibri"/>
                <w:sz w:val="22"/>
                <w:szCs w:val="22"/>
                <w:lang w:val="en-US"/>
              </w:rPr>
            </w:pPr>
            <w:r w:rsidRPr="0082337D">
              <w:rPr>
                <w:rStyle w:val="rynqvb"/>
                <w:rFonts w:ascii="Calibri" w:eastAsiaTheme="majorEastAsia" w:hAnsi="Calibri" w:cs="Calibri"/>
                <w:sz w:val="22"/>
                <w:szCs w:val="22"/>
                <w:lang w:val="en"/>
              </w:rPr>
              <w:t>Up to 16 teams can enter the contest.</w:t>
            </w:r>
            <w:r w:rsidRPr="0082337D">
              <w:rPr>
                <w:rStyle w:val="hwtze"/>
                <w:rFonts w:ascii="Calibri" w:eastAsiaTheme="majorEastAsia" w:hAnsi="Calibri" w:cs="Calibri"/>
                <w:sz w:val="22"/>
                <w:szCs w:val="22"/>
                <w:lang w:val="en"/>
              </w:rPr>
              <w:t xml:space="preserve"> </w:t>
            </w:r>
            <w:r w:rsidR="00E50492">
              <w:rPr>
                <w:rStyle w:val="hwtze"/>
                <w:rFonts w:ascii="Calibri" w:eastAsiaTheme="majorEastAsia" w:hAnsi="Calibri" w:cs="Calibri"/>
                <w:sz w:val="22"/>
                <w:szCs w:val="22"/>
                <w:lang w:val="en"/>
              </w:rPr>
              <w:t>For r</w:t>
            </w:r>
            <w:r w:rsidRPr="0082337D">
              <w:rPr>
                <w:rStyle w:val="rynqvb"/>
                <w:rFonts w:ascii="Calibri" w:eastAsiaTheme="majorEastAsia" w:hAnsi="Calibri" w:cs="Calibri"/>
                <w:sz w:val="22"/>
                <w:szCs w:val="22"/>
                <w:lang w:val="en"/>
              </w:rPr>
              <w:t xml:space="preserve">egistration </w:t>
            </w:r>
            <w:r w:rsidR="00F87846">
              <w:rPr>
                <w:rStyle w:val="rynqvb"/>
                <w:rFonts w:ascii="Calibri" w:eastAsiaTheme="majorEastAsia" w:hAnsi="Calibri" w:cs="Calibri"/>
                <w:sz w:val="22"/>
                <w:szCs w:val="22"/>
                <w:lang w:val="en"/>
              </w:rPr>
              <w:t>priority</w:t>
            </w:r>
            <w:r w:rsidRPr="0082337D">
              <w:rPr>
                <w:rStyle w:val="rynqvb"/>
                <w:rFonts w:ascii="Calibri" w:eastAsiaTheme="majorEastAsia" w:hAnsi="Calibri" w:cs="Calibri"/>
                <w:sz w:val="22"/>
                <w:szCs w:val="22"/>
                <w:lang w:val="en"/>
              </w:rPr>
              <w:t xml:space="preserve"> </w:t>
            </w:r>
            <w:r w:rsidR="009D0CD5">
              <w:rPr>
                <w:rStyle w:val="rynqvb"/>
                <w:rFonts w:ascii="Calibri" w:eastAsiaTheme="majorEastAsia" w:hAnsi="Calibri" w:cs="Calibri"/>
                <w:sz w:val="22"/>
                <w:szCs w:val="22"/>
                <w:lang w:val="en"/>
              </w:rPr>
              <w:t xml:space="preserve">will </w:t>
            </w:r>
            <w:r w:rsidR="00BE1BBC">
              <w:rPr>
                <w:rStyle w:val="rynqvb"/>
                <w:rFonts w:ascii="Calibri" w:eastAsiaTheme="majorEastAsia" w:hAnsi="Calibri" w:cs="Calibri"/>
                <w:sz w:val="22"/>
                <w:szCs w:val="22"/>
                <w:lang w:val="en"/>
              </w:rPr>
              <w:t>apply</w:t>
            </w:r>
            <w:r w:rsidRPr="0082337D">
              <w:rPr>
                <w:rStyle w:val="rynqvb"/>
                <w:rFonts w:ascii="Calibri" w:eastAsiaTheme="majorEastAsia" w:hAnsi="Calibri" w:cs="Calibri"/>
                <w:sz w:val="22"/>
                <w:szCs w:val="22"/>
                <w:lang w:val="en"/>
              </w:rPr>
              <w:t>.</w:t>
            </w:r>
          </w:p>
          <w:p w14:paraId="668959BC" w14:textId="5758941F" w:rsidR="0082337D" w:rsidRDefault="0082337D" w:rsidP="00356875">
            <w:pPr>
              <w:jc w:val="both"/>
              <w:rPr>
                <w:rStyle w:val="rynqvb"/>
                <w:rFonts w:ascii="Calibri" w:eastAsiaTheme="majorEastAsia" w:hAnsi="Calibri" w:cs="Calibri"/>
                <w:sz w:val="22"/>
                <w:szCs w:val="22"/>
                <w:lang w:val="en-US"/>
              </w:rPr>
            </w:pPr>
          </w:p>
          <w:p w14:paraId="72C7C391" w14:textId="77777777" w:rsidR="00F87846" w:rsidRPr="00F87846" w:rsidRDefault="00F87846" w:rsidP="00356875">
            <w:pPr>
              <w:jc w:val="both"/>
              <w:rPr>
                <w:rStyle w:val="rynqvb"/>
                <w:rFonts w:ascii="Calibri" w:eastAsiaTheme="majorEastAsia" w:hAnsi="Calibri" w:cs="Calibri"/>
                <w:sz w:val="22"/>
                <w:szCs w:val="22"/>
                <w:lang w:val="en-US"/>
              </w:rPr>
            </w:pPr>
          </w:p>
          <w:p w14:paraId="6206E141" w14:textId="77777777" w:rsidR="0082337D" w:rsidRPr="00AD3F30" w:rsidRDefault="0082337D" w:rsidP="00356875">
            <w:pPr>
              <w:jc w:val="both"/>
              <w:rPr>
                <w:rStyle w:val="rynqvb"/>
                <w:rFonts w:ascii="Calibri" w:eastAsiaTheme="majorEastAsia" w:hAnsi="Calibri" w:cs="Calibri"/>
                <w:sz w:val="22"/>
                <w:szCs w:val="22"/>
                <w:lang w:val="en-US"/>
              </w:rPr>
            </w:pPr>
          </w:p>
          <w:p w14:paraId="2FAE5A12" w14:textId="4EC24319" w:rsidR="0082337D" w:rsidRPr="0082337D" w:rsidRDefault="00CA60EF" w:rsidP="00BE1BBC">
            <w:pPr>
              <w:pStyle w:val="a6"/>
              <w:numPr>
                <w:ilvl w:val="0"/>
                <w:numId w:val="5"/>
              </w:numPr>
              <w:ind w:left="316" w:hanging="283"/>
              <w:jc w:val="both"/>
              <w:rPr>
                <w:rStyle w:val="rynqvb"/>
                <w:rFonts w:ascii="Calibri" w:eastAsiaTheme="majorEastAsia" w:hAnsi="Calibri" w:cs="Calibri"/>
                <w:sz w:val="22"/>
                <w:szCs w:val="22"/>
              </w:rPr>
            </w:pPr>
            <w:r w:rsidRPr="0082337D">
              <w:rPr>
                <w:rStyle w:val="rynqvb"/>
                <w:rFonts w:ascii="Calibri" w:eastAsiaTheme="majorEastAsia" w:hAnsi="Calibri" w:cs="Calibri"/>
                <w:b/>
                <w:bCs/>
                <w:sz w:val="22"/>
                <w:szCs w:val="22"/>
                <w:lang w:val="en"/>
              </w:rPr>
              <w:t xml:space="preserve">Contest schedule </w:t>
            </w:r>
          </w:p>
          <w:p w14:paraId="47163842" w14:textId="77777777" w:rsidR="0082337D" w:rsidRPr="00AD3F30" w:rsidRDefault="00CA60EF" w:rsidP="0082337D">
            <w:pPr>
              <w:jc w:val="both"/>
              <w:rPr>
                <w:rStyle w:val="rynqvb"/>
                <w:rFonts w:ascii="Calibri" w:eastAsiaTheme="majorEastAsia" w:hAnsi="Calibri" w:cs="Calibri"/>
                <w:sz w:val="22"/>
                <w:szCs w:val="22"/>
                <w:lang w:val="en-US"/>
              </w:rPr>
            </w:pPr>
            <w:r w:rsidRPr="0082337D">
              <w:rPr>
                <w:rStyle w:val="rynqvb"/>
                <w:rFonts w:ascii="Calibri" w:eastAsiaTheme="majorEastAsia" w:hAnsi="Calibri" w:cs="Calibri"/>
                <w:sz w:val="22"/>
                <w:szCs w:val="22"/>
                <w:lang w:val="en"/>
              </w:rPr>
              <w:t xml:space="preserve">The contest will take place in 2 stages: </w:t>
            </w:r>
          </w:p>
          <w:p w14:paraId="46793F52" w14:textId="77777777" w:rsidR="0082337D" w:rsidRPr="00AD3F30" w:rsidRDefault="00CA60EF" w:rsidP="0082337D">
            <w:pPr>
              <w:jc w:val="both"/>
              <w:rPr>
                <w:rStyle w:val="rynqvb"/>
                <w:rFonts w:ascii="Calibri" w:eastAsiaTheme="majorEastAsia" w:hAnsi="Calibri" w:cs="Calibri"/>
                <w:b/>
                <w:bCs/>
                <w:sz w:val="22"/>
                <w:szCs w:val="22"/>
                <w:u w:val="single"/>
                <w:lang w:val="en-US"/>
              </w:rPr>
            </w:pPr>
            <w:r w:rsidRPr="00BE1BBC">
              <w:rPr>
                <w:rStyle w:val="rynqvb"/>
                <w:rFonts w:ascii="Calibri" w:eastAsiaTheme="majorEastAsia" w:hAnsi="Calibri" w:cs="Calibri"/>
                <w:b/>
                <w:bCs/>
                <w:sz w:val="22"/>
                <w:szCs w:val="22"/>
                <w:u w:val="single"/>
                <w:lang w:val="en"/>
              </w:rPr>
              <w:t>FIRST STAGE</w:t>
            </w:r>
          </w:p>
          <w:p w14:paraId="179C53EB" w14:textId="634C2F5E" w:rsidR="0082337D" w:rsidRPr="0082337D" w:rsidRDefault="0082337D" w:rsidP="0082337D">
            <w:pPr>
              <w:jc w:val="both"/>
              <w:rPr>
                <w:rStyle w:val="rynqvb"/>
                <w:rFonts w:ascii="Calibri" w:eastAsiaTheme="majorEastAsia" w:hAnsi="Calibri" w:cs="Calibri"/>
                <w:sz w:val="22"/>
                <w:szCs w:val="22"/>
                <w:lang w:val="en"/>
              </w:rPr>
            </w:pPr>
            <w:r w:rsidRPr="00BE1BBC">
              <w:rPr>
                <w:rStyle w:val="rynqvb"/>
                <w:rFonts w:ascii="Calibri" w:eastAsiaTheme="majorEastAsia" w:hAnsi="Calibri" w:cs="Calibri"/>
                <w:b/>
                <w:bCs/>
                <w:sz w:val="22"/>
                <w:szCs w:val="22"/>
                <w:lang w:val="en-US"/>
              </w:rPr>
              <w:t>Opening</w:t>
            </w:r>
            <w:r w:rsidR="00CA60EF" w:rsidRPr="00BE1BBC">
              <w:rPr>
                <w:rStyle w:val="rynqvb"/>
                <w:rFonts w:ascii="Calibri" w:eastAsiaTheme="majorEastAsia" w:hAnsi="Calibri" w:cs="Calibri"/>
                <w:b/>
                <w:bCs/>
                <w:sz w:val="22"/>
                <w:szCs w:val="22"/>
                <w:lang w:val="en"/>
              </w:rPr>
              <w:t>:</w:t>
            </w:r>
            <w:r w:rsidR="00CA60EF" w:rsidRPr="0082337D">
              <w:rPr>
                <w:rStyle w:val="rynqvb"/>
                <w:rFonts w:ascii="Calibri" w:eastAsiaTheme="majorEastAsia" w:hAnsi="Calibri" w:cs="Calibri"/>
                <w:sz w:val="22"/>
                <w:szCs w:val="22"/>
                <w:lang w:val="en"/>
              </w:rPr>
              <w:t xml:space="preserve"> May 2024 </w:t>
            </w:r>
          </w:p>
          <w:p w14:paraId="3C01BE2D" w14:textId="77777777" w:rsidR="0082337D" w:rsidRPr="0082337D" w:rsidRDefault="00CA60EF" w:rsidP="0082337D">
            <w:pPr>
              <w:jc w:val="both"/>
              <w:rPr>
                <w:rStyle w:val="rynqvb"/>
                <w:rFonts w:ascii="Calibri" w:eastAsiaTheme="majorEastAsia" w:hAnsi="Calibri" w:cs="Calibri"/>
                <w:sz w:val="22"/>
                <w:szCs w:val="22"/>
                <w:lang w:val="en"/>
              </w:rPr>
            </w:pPr>
            <w:r w:rsidRPr="00BE1BBC">
              <w:rPr>
                <w:rStyle w:val="rynqvb"/>
                <w:rFonts w:ascii="Calibri" w:eastAsiaTheme="majorEastAsia" w:hAnsi="Calibri" w:cs="Calibri"/>
                <w:b/>
                <w:bCs/>
                <w:sz w:val="22"/>
                <w:szCs w:val="22"/>
                <w:lang w:val="en"/>
              </w:rPr>
              <w:t>Duration:</w:t>
            </w:r>
            <w:r w:rsidRPr="0082337D">
              <w:rPr>
                <w:rStyle w:val="rynqvb"/>
                <w:rFonts w:ascii="Calibri" w:eastAsiaTheme="majorEastAsia" w:hAnsi="Calibri" w:cs="Calibri"/>
                <w:sz w:val="22"/>
                <w:szCs w:val="22"/>
                <w:lang w:val="en"/>
              </w:rPr>
              <w:t xml:space="preserve"> 2 days – May 17 &amp; 18 </w:t>
            </w:r>
          </w:p>
          <w:p w14:paraId="6A55C27F" w14:textId="77777777" w:rsidR="0082337D" w:rsidRPr="0082337D" w:rsidRDefault="0082337D" w:rsidP="0082337D">
            <w:pPr>
              <w:jc w:val="both"/>
              <w:rPr>
                <w:rStyle w:val="rynqvb"/>
                <w:rFonts w:ascii="Calibri" w:eastAsiaTheme="majorEastAsia" w:hAnsi="Calibri" w:cs="Calibri"/>
                <w:sz w:val="22"/>
                <w:szCs w:val="22"/>
                <w:lang w:val="en"/>
              </w:rPr>
            </w:pPr>
          </w:p>
          <w:p w14:paraId="7B98A74C" w14:textId="0BC21620" w:rsidR="0082337D" w:rsidRPr="0082337D" w:rsidRDefault="0082337D" w:rsidP="0082337D">
            <w:pPr>
              <w:jc w:val="both"/>
              <w:rPr>
                <w:rStyle w:val="rynqvb"/>
                <w:rFonts w:ascii="Calibri" w:eastAsiaTheme="majorEastAsia" w:hAnsi="Calibri" w:cs="Calibri"/>
                <w:b/>
                <w:bCs/>
                <w:sz w:val="22"/>
                <w:szCs w:val="22"/>
                <w:lang w:val="en"/>
              </w:rPr>
            </w:pPr>
            <w:r w:rsidRPr="00BE1BBC">
              <w:rPr>
                <w:rStyle w:val="rynqvb"/>
                <w:rFonts w:ascii="Calibri" w:eastAsiaTheme="majorEastAsia" w:hAnsi="Calibri" w:cs="Calibri"/>
                <w:b/>
                <w:bCs/>
                <w:sz w:val="22"/>
                <w:szCs w:val="22"/>
                <w:u w:val="single"/>
                <w:lang w:val="en"/>
              </w:rPr>
              <w:t>1</w:t>
            </w:r>
            <w:r w:rsidRPr="00BE1BBC">
              <w:rPr>
                <w:rStyle w:val="rynqvb"/>
                <w:rFonts w:ascii="Calibri" w:eastAsiaTheme="majorEastAsia" w:hAnsi="Calibri" w:cs="Calibri"/>
                <w:b/>
                <w:bCs/>
                <w:sz w:val="22"/>
                <w:szCs w:val="22"/>
                <w:u w:val="single"/>
                <w:vertAlign w:val="superscript"/>
                <w:lang w:val="en"/>
              </w:rPr>
              <w:t>st</w:t>
            </w:r>
            <w:r w:rsidRPr="00BE1BBC">
              <w:rPr>
                <w:rStyle w:val="rynqvb"/>
                <w:rFonts w:ascii="Calibri" w:eastAsiaTheme="majorEastAsia" w:hAnsi="Calibri" w:cs="Calibri"/>
                <w:b/>
                <w:bCs/>
                <w:sz w:val="22"/>
                <w:szCs w:val="22"/>
                <w:u w:val="single"/>
                <w:lang w:val="en"/>
              </w:rPr>
              <w:t xml:space="preserve"> </w:t>
            </w:r>
            <w:r w:rsidR="000D19DB" w:rsidRPr="00BE1BBC">
              <w:rPr>
                <w:rStyle w:val="rynqvb"/>
                <w:rFonts w:ascii="Calibri" w:eastAsiaTheme="majorEastAsia" w:hAnsi="Calibri" w:cs="Calibri"/>
                <w:b/>
                <w:bCs/>
                <w:sz w:val="22"/>
                <w:szCs w:val="22"/>
                <w:u w:val="single"/>
                <w:lang w:val="en"/>
              </w:rPr>
              <w:t>Day –</w:t>
            </w:r>
            <w:r w:rsidR="00CA60EF" w:rsidRPr="00BE1BBC">
              <w:rPr>
                <w:rStyle w:val="rynqvb"/>
                <w:rFonts w:ascii="Calibri" w:eastAsiaTheme="majorEastAsia" w:hAnsi="Calibri" w:cs="Calibri"/>
                <w:b/>
                <w:bCs/>
                <w:sz w:val="22"/>
                <w:szCs w:val="22"/>
                <w:u w:val="single"/>
                <w:lang w:val="en"/>
              </w:rPr>
              <w:t xml:space="preserve"> May</w:t>
            </w:r>
            <w:r w:rsidR="00AD3F30">
              <w:rPr>
                <w:rStyle w:val="rynqvb"/>
                <w:rFonts w:ascii="Calibri" w:eastAsiaTheme="majorEastAsia" w:hAnsi="Calibri" w:cs="Calibri"/>
                <w:b/>
                <w:bCs/>
                <w:sz w:val="22"/>
                <w:szCs w:val="22"/>
                <w:u w:val="single"/>
              </w:rPr>
              <w:t xml:space="preserve"> 17</w:t>
            </w:r>
            <w:r w:rsidR="00CA60EF" w:rsidRPr="0082337D">
              <w:rPr>
                <w:rStyle w:val="rynqvb"/>
                <w:rFonts w:ascii="Calibri" w:eastAsiaTheme="majorEastAsia" w:hAnsi="Calibri" w:cs="Calibri"/>
                <w:b/>
                <w:bCs/>
                <w:sz w:val="22"/>
                <w:szCs w:val="22"/>
                <w:lang w:val="en"/>
              </w:rPr>
              <w:t>:</w:t>
            </w:r>
          </w:p>
          <w:p w14:paraId="3DEA29EA" w14:textId="77777777" w:rsidR="0082337D" w:rsidRPr="0082337D" w:rsidRDefault="00CA60EF" w:rsidP="0082337D">
            <w:pPr>
              <w:jc w:val="both"/>
              <w:rPr>
                <w:rStyle w:val="rynqvb"/>
                <w:rFonts w:ascii="Calibri" w:eastAsiaTheme="majorEastAsia" w:hAnsi="Calibri" w:cs="Calibri"/>
                <w:sz w:val="22"/>
                <w:szCs w:val="22"/>
                <w:lang w:val="en"/>
              </w:rPr>
            </w:pPr>
            <w:r w:rsidRPr="0082337D">
              <w:rPr>
                <w:rStyle w:val="rynqvb"/>
                <w:rFonts w:ascii="Calibri" w:eastAsiaTheme="majorEastAsia" w:hAnsi="Calibri" w:cs="Calibri"/>
                <w:sz w:val="22"/>
                <w:szCs w:val="22"/>
                <w:lang w:val="en"/>
              </w:rPr>
              <w:t xml:space="preserve"> On Friday, May 17, various workshops will be held for the 16 teams, where AFIS members, marketing professors and marketing experts will explain in detail the rules and stages of the contest, as well as how the contestants can implement their ideas.</w:t>
            </w:r>
          </w:p>
          <w:p w14:paraId="2AC71CA5" w14:textId="77777777" w:rsidR="0082337D" w:rsidRPr="0082337D" w:rsidRDefault="0082337D" w:rsidP="0082337D">
            <w:pPr>
              <w:jc w:val="both"/>
              <w:rPr>
                <w:rStyle w:val="rynqvb"/>
                <w:rFonts w:ascii="Calibri" w:eastAsiaTheme="majorEastAsia" w:hAnsi="Calibri" w:cs="Calibri"/>
                <w:sz w:val="22"/>
                <w:szCs w:val="22"/>
                <w:lang w:val="en"/>
              </w:rPr>
            </w:pPr>
          </w:p>
          <w:p w14:paraId="04FD74D5" w14:textId="77777777" w:rsidR="0082337D" w:rsidRPr="0082337D" w:rsidRDefault="0082337D" w:rsidP="0082337D">
            <w:pPr>
              <w:jc w:val="both"/>
              <w:rPr>
                <w:rStyle w:val="rynqvb"/>
                <w:rFonts w:ascii="Calibri" w:eastAsiaTheme="majorEastAsia" w:hAnsi="Calibri" w:cs="Calibri"/>
                <w:sz w:val="22"/>
                <w:szCs w:val="22"/>
                <w:lang w:val="en"/>
              </w:rPr>
            </w:pPr>
          </w:p>
          <w:p w14:paraId="4CBD79B4" w14:textId="1BF2D7D1" w:rsidR="0082337D" w:rsidRPr="00BE1BBC" w:rsidRDefault="0082337D" w:rsidP="0082337D">
            <w:pPr>
              <w:jc w:val="both"/>
              <w:rPr>
                <w:rStyle w:val="rynqvb"/>
                <w:rFonts w:ascii="Calibri" w:eastAsiaTheme="majorEastAsia" w:hAnsi="Calibri" w:cs="Calibri"/>
                <w:b/>
                <w:bCs/>
                <w:sz w:val="22"/>
                <w:szCs w:val="22"/>
                <w:u w:val="single"/>
                <w:lang w:val="en"/>
              </w:rPr>
            </w:pPr>
            <w:r w:rsidRPr="00BE1BBC">
              <w:rPr>
                <w:rStyle w:val="rynqvb"/>
                <w:rFonts w:ascii="Calibri" w:eastAsiaTheme="majorEastAsia" w:hAnsi="Calibri" w:cs="Calibri"/>
                <w:b/>
                <w:bCs/>
                <w:sz w:val="22"/>
                <w:szCs w:val="22"/>
                <w:u w:val="single"/>
                <w:lang w:val="en"/>
              </w:rPr>
              <w:t>2</w:t>
            </w:r>
            <w:r w:rsidRPr="00BE1BBC">
              <w:rPr>
                <w:rStyle w:val="rynqvb"/>
                <w:rFonts w:ascii="Calibri" w:eastAsiaTheme="majorEastAsia" w:hAnsi="Calibri" w:cs="Calibri"/>
                <w:b/>
                <w:bCs/>
                <w:sz w:val="22"/>
                <w:szCs w:val="22"/>
                <w:u w:val="single"/>
                <w:vertAlign w:val="superscript"/>
                <w:lang w:val="en"/>
              </w:rPr>
              <w:t>nd</w:t>
            </w:r>
            <w:r w:rsidRPr="00BE1BBC">
              <w:rPr>
                <w:rStyle w:val="rynqvb"/>
                <w:rFonts w:ascii="Calibri" w:eastAsiaTheme="majorEastAsia" w:hAnsi="Calibri" w:cs="Calibri"/>
                <w:b/>
                <w:bCs/>
                <w:sz w:val="22"/>
                <w:szCs w:val="22"/>
                <w:u w:val="single"/>
                <w:lang w:val="en"/>
              </w:rPr>
              <w:t xml:space="preserve"> </w:t>
            </w:r>
            <w:r w:rsidR="00CA60EF" w:rsidRPr="00BE1BBC">
              <w:rPr>
                <w:rStyle w:val="rynqvb"/>
                <w:rFonts w:ascii="Calibri" w:eastAsiaTheme="majorEastAsia" w:hAnsi="Calibri" w:cs="Calibri"/>
                <w:b/>
                <w:bCs/>
                <w:sz w:val="22"/>
                <w:szCs w:val="22"/>
                <w:u w:val="single"/>
                <w:lang w:val="en"/>
              </w:rPr>
              <w:t xml:space="preserve">Day – May 18: </w:t>
            </w:r>
          </w:p>
          <w:p w14:paraId="29825B75" w14:textId="0AB6963B" w:rsidR="0082337D" w:rsidRPr="0082337D" w:rsidRDefault="00CA60EF" w:rsidP="0082337D">
            <w:pPr>
              <w:jc w:val="both"/>
              <w:rPr>
                <w:rStyle w:val="rynqvb"/>
                <w:rFonts w:ascii="Calibri" w:eastAsiaTheme="majorEastAsia" w:hAnsi="Calibri" w:cs="Calibri"/>
                <w:sz w:val="22"/>
                <w:szCs w:val="22"/>
                <w:lang w:val="en"/>
              </w:rPr>
            </w:pPr>
            <w:r w:rsidRPr="0082337D">
              <w:rPr>
                <w:rStyle w:val="rynqvb"/>
                <w:rFonts w:ascii="Calibri" w:eastAsiaTheme="majorEastAsia" w:hAnsi="Calibri" w:cs="Calibri"/>
                <w:sz w:val="22"/>
                <w:szCs w:val="22"/>
                <w:lang w:val="en"/>
              </w:rPr>
              <w:t>On Saturday, May 18, the teams will have time to create a presentation of storyboards, inspiration, and materials they have created, and then present their ideas for the AFIS advertising campaign to a panel of judges.</w:t>
            </w:r>
            <w:r w:rsidRPr="0082337D">
              <w:rPr>
                <w:rStyle w:val="hwtze"/>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The three teams with the highest scores will advance to the final on </w:t>
            </w:r>
            <w:r w:rsidR="00BE1BBC" w:rsidRPr="00BE1BBC">
              <w:rPr>
                <w:rStyle w:val="rynqvb"/>
                <w:rFonts w:ascii="Calibri" w:eastAsiaTheme="majorEastAsia" w:hAnsi="Calibri" w:cs="Calibri"/>
                <w:b/>
                <w:bCs/>
                <w:sz w:val="22"/>
                <w:szCs w:val="22"/>
                <w:lang w:val="en"/>
              </w:rPr>
              <w:t>1</w:t>
            </w:r>
            <w:r w:rsidR="00BE1BBC" w:rsidRPr="00BE1BBC">
              <w:rPr>
                <w:rStyle w:val="rynqvb"/>
                <w:rFonts w:ascii="Calibri" w:eastAsiaTheme="majorEastAsia" w:hAnsi="Calibri" w:cs="Calibri"/>
                <w:b/>
                <w:bCs/>
                <w:sz w:val="22"/>
                <w:szCs w:val="22"/>
                <w:vertAlign w:val="superscript"/>
                <w:lang w:val="en"/>
              </w:rPr>
              <w:t>st</w:t>
            </w:r>
            <w:r w:rsidR="00BE1BBC" w:rsidRPr="00BE1BBC">
              <w:rPr>
                <w:rStyle w:val="rynqvb"/>
                <w:rFonts w:ascii="Calibri" w:eastAsiaTheme="majorEastAsia" w:hAnsi="Calibri" w:cs="Calibri"/>
                <w:b/>
                <w:bCs/>
                <w:sz w:val="22"/>
                <w:szCs w:val="22"/>
                <w:lang w:val="en"/>
              </w:rPr>
              <w:t xml:space="preserve"> of </w:t>
            </w:r>
            <w:r w:rsidRPr="00BE1BBC">
              <w:rPr>
                <w:rStyle w:val="rynqvb"/>
                <w:rFonts w:ascii="Calibri" w:eastAsiaTheme="majorEastAsia" w:hAnsi="Calibri" w:cs="Calibri"/>
                <w:b/>
                <w:bCs/>
                <w:sz w:val="22"/>
                <w:szCs w:val="22"/>
                <w:lang w:val="en"/>
              </w:rPr>
              <w:t>June .</w:t>
            </w:r>
            <w:r w:rsidRPr="0082337D">
              <w:rPr>
                <w:rStyle w:val="rynqvb"/>
                <w:rFonts w:ascii="Calibri" w:eastAsiaTheme="majorEastAsia" w:hAnsi="Calibri" w:cs="Calibri"/>
                <w:sz w:val="22"/>
                <w:szCs w:val="22"/>
                <w:lang w:val="en"/>
              </w:rPr>
              <w:t xml:space="preserve"> </w:t>
            </w:r>
          </w:p>
          <w:p w14:paraId="15B79ACD" w14:textId="77777777" w:rsidR="004C25DE" w:rsidRDefault="004C25DE" w:rsidP="0082337D">
            <w:pPr>
              <w:jc w:val="both"/>
              <w:rPr>
                <w:rStyle w:val="rynqvb"/>
                <w:rFonts w:ascii="Calibri" w:eastAsiaTheme="majorEastAsia" w:hAnsi="Calibri" w:cs="Calibri"/>
                <w:b/>
                <w:bCs/>
                <w:sz w:val="22"/>
                <w:szCs w:val="22"/>
                <w:lang w:val="en"/>
              </w:rPr>
            </w:pPr>
          </w:p>
          <w:p w14:paraId="34540D84" w14:textId="7E8A2B99" w:rsidR="0082337D" w:rsidRPr="00BE1BBC" w:rsidRDefault="00CA60EF" w:rsidP="0082337D">
            <w:pPr>
              <w:jc w:val="both"/>
              <w:rPr>
                <w:rStyle w:val="rynqvb"/>
                <w:rFonts w:ascii="Calibri" w:eastAsiaTheme="majorEastAsia" w:hAnsi="Calibri" w:cs="Calibri"/>
                <w:b/>
                <w:bCs/>
                <w:sz w:val="22"/>
                <w:szCs w:val="22"/>
                <w:lang w:val="en"/>
              </w:rPr>
            </w:pPr>
            <w:r w:rsidRPr="00BE1BBC">
              <w:rPr>
                <w:rStyle w:val="rynqvb"/>
                <w:rFonts w:ascii="Calibri" w:eastAsiaTheme="majorEastAsia" w:hAnsi="Calibri" w:cs="Calibri"/>
                <w:b/>
                <w:bCs/>
                <w:sz w:val="22"/>
                <w:szCs w:val="22"/>
                <w:lang w:val="en"/>
              </w:rPr>
              <w:t xml:space="preserve">SECOND STAGE - FINAL </w:t>
            </w:r>
          </w:p>
          <w:p w14:paraId="33CF339C" w14:textId="77777777" w:rsidR="0082337D" w:rsidRPr="0082337D" w:rsidRDefault="0082337D" w:rsidP="0082337D">
            <w:pPr>
              <w:jc w:val="both"/>
              <w:rPr>
                <w:rStyle w:val="rynqvb"/>
                <w:rFonts w:ascii="Calibri" w:eastAsiaTheme="majorEastAsia" w:hAnsi="Calibri" w:cs="Calibri"/>
                <w:sz w:val="22"/>
                <w:szCs w:val="22"/>
                <w:lang w:val="en"/>
              </w:rPr>
            </w:pPr>
            <w:r w:rsidRPr="0082337D">
              <w:rPr>
                <w:rStyle w:val="rynqvb"/>
                <w:rFonts w:ascii="Calibri" w:eastAsiaTheme="majorEastAsia" w:hAnsi="Calibri" w:cs="Calibri"/>
                <w:sz w:val="22"/>
                <w:szCs w:val="22"/>
                <w:lang w:val="en"/>
              </w:rPr>
              <w:t>Opening</w:t>
            </w:r>
            <w:r w:rsidR="00CA60EF" w:rsidRPr="0082337D">
              <w:rPr>
                <w:rStyle w:val="rynqvb"/>
                <w:rFonts w:ascii="Calibri" w:eastAsiaTheme="majorEastAsia" w:hAnsi="Calibri" w:cs="Calibri"/>
                <w:sz w:val="22"/>
                <w:szCs w:val="22"/>
                <w:lang w:val="en"/>
              </w:rPr>
              <w:t xml:space="preserve">: June 1, 2024 </w:t>
            </w:r>
          </w:p>
          <w:p w14:paraId="093BE749" w14:textId="77777777" w:rsidR="0082337D" w:rsidRPr="0082337D" w:rsidRDefault="00CA60EF" w:rsidP="0082337D">
            <w:pPr>
              <w:jc w:val="both"/>
              <w:rPr>
                <w:rStyle w:val="rynqvb"/>
                <w:rFonts w:ascii="Calibri" w:eastAsiaTheme="majorEastAsia" w:hAnsi="Calibri" w:cs="Calibri"/>
                <w:sz w:val="22"/>
                <w:szCs w:val="22"/>
                <w:lang w:val="en"/>
              </w:rPr>
            </w:pPr>
            <w:r w:rsidRPr="0082337D">
              <w:rPr>
                <w:rStyle w:val="rynqvb"/>
                <w:rFonts w:ascii="Calibri" w:eastAsiaTheme="majorEastAsia" w:hAnsi="Calibri" w:cs="Calibri"/>
                <w:sz w:val="22"/>
                <w:szCs w:val="22"/>
                <w:lang w:val="en"/>
              </w:rPr>
              <w:t xml:space="preserve">Duration: 1 day </w:t>
            </w:r>
          </w:p>
          <w:p w14:paraId="48190009" w14:textId="25998424" w:rsidR="0082337D" w:rsidRPr="0082337D" w:rsidRDefault="00CA60EF" w:rsidP="0082337D">
            <w:pPr>
              <w:jc w:val="both"/>
              <w:rPr>
                <w:rStyle w:val="rynqvb"/>
                <w:rFonts w:ascii="Calibri" w:eastAsiaTheme="majorEastAsia" w:hAnsi="Calibri" w:cs="Calibri"/>
                <w:sz w:val="22"/>
                <w:szCs w:val="22"/>
                <w:lang w:val="en"/>
              </w:rPr>
            </w:pPr>
            <w:r w:rsidRPr="0082337D">
              <w:rPr>
                <w:rStyle w:val="rynqvb"/>
                <w:rFonts w:ascii="Calibri" w:eastAsiaTheme="majorEastAsia" w:hAnsi="Calibri" w:cs="Calibri"/>
                <w:sz w:val="22"/>
                <w:szCs w:val="22"/>
                <w:lang w:val="en"/>
              </w:rPr>
              <w:t xml:space="preserve">In the weeks leading up to the final, the three finalists will have time to think about the details of their proposal, such as budget, time frames, </w:t>
            </w:r>
            <w:r w:rsidR="0082337D" w:rsidRPr="0082337D">
              <w:rPr>
                <w:rStyle w:val="rynqvb"/>
                <w:rFonts w:ascii="Calibri" w:eastAsiaTheme="majorEastAsia" w:hAnsi="Calibri" w:cs="Calibri"/>
                <w:sz w:val="22"/>
                <w:szCs w:val="22"/>
                <w:lang w:val="en"/>
              </w:rPr>
              <w:t>venues,</w:t>
            </w:r>
            <w:r w:rsidRPr="0082337D">
              <w:rPr>
                <w:rStyle w:val="rynqvb"/>
                <w:rFonts w:ascii="Calibri" w:eastAsiaTheme="majorEastAsia" w:hAnsi="Calibri" w:cs="Calibri"/>
                <w:sz w:val="22"/>
                <w:szCs w:val="22"/>
                <w:lang w:val="en"/>
              </w:rPr>
              <w:t xml:space="preserve"> and visuals. After completing their proposals they will present them to a panel of judges with members from AFIS, advertising companies and DEREE's Marketing and Sustainability departments. </w:t>
            </w:r>
          </w:p>
          <w:p w14:paraId="198F6051" w14:textId="77777777" w:rsidR="0082337D" w:rsidRDefault="0082337D" w:rsidP="0082337D">
            <w:pPr>
              <w:jc w:val="both"/>
              <w:rPr>
                <w:rStyle w:val="rynqvb"/>
                <w:rFonts w:ascii="Calibri" w:eastAsiaTheme="majorEastAsia" w:hAnsi="Calibri" w:cs="Calibri"/>
                <w:sz w:val="22"/>
                <w:szCs w:val="22"/>
                <w:lang w:val="en"/>
              </w:rPr>
            </w:pPr>
          </w:p>
          <w:p w14:paraId="7D37FC18" w14:textId="77777777" w:rsidR="009F097D" w:rsidRPr="0082337D" w:rsidRDefault="009F097D" w:rsidP="0082337D">
            <w:pPr>
              <w:jc w:val="both"/>
              <w:rPr>
                <w:rStyle w:val="rynqvb"/>
                <w:rFonts w:ascii="Calibri" w:eastAsiaTheme="majorEastAsia" w:hAnsi="Calibri" w:cs="Calibri"/>
                <w:sz w:val="22"/>
                <w:szCs w:val="22"/>
                <w:lang w:val="en"/>
              </w:rPr>
            </w:pPr>
          </w:p>
          <w:p w14:paraId="2D63307E" w14:textId="51481D9A" w:rsidR="0082337D" w:rsidRPr="0082337D" w:rsidRDefault="00CA60EF" w:rsidP="009F097D">
            <w:pPr>
              <w:pStyle w:val="a6"/>
              <w:numPr>
                <w:ilvl w:val="0"/>
                <w:numId w:val="5"/>
              </w:numPr>
              <w:ind w:left="316" w:hanging="283"/>
              <w:jc w:val="both"/>
              <w:rPr>
                <w:rStyle w:val="rynqvb"/>
                <w:rFonts w:ascii="Calibri" w:eastAsiaTheme="majorEastAsia" w:hAnsi="Calibri" w:cs="Calibri"/>
                <w:sz w:val="22"/>
                <w:szCs w:val="22"/>
                <w:lang w:val="en"/>
              </w:rPr>
            </w:pPr>
            <w:r w:rsidRPr="0082337D">
              <w:rPr>
                <w:rStyle w:val="rynqvb"/>
                <w:rFonts w:ascii="Calibri" w:eastAsiaTheme="majorEastAsia" w:hAnsi="Calibri" w:cs="Calibri"/>
                <w:b/>
                <w:bCs/>
                <w:sz w:val="22"/>
                <w:szCs w:val="22"/>
                <w:lang w:val="en"/>
              </w:rPr>
              <w:t>Contest Gift</w:t>
            </w:r>
            <w:r w:rsidRPr="0082337D">
              <w:rPr>
                <w:rStyle w:val="rynqvb"/>
                <w:rFonts w:ascii="Calibri" w:eastAsiaTheme="majorEastAsia" w:hAnsi="Calibri" w:cs="Calibri"/>
                <w:sz w:val="22"/>
                <w:szCs w:val="22"/>
                <w:lang w:val="en"/>
              </w:rPr>
              <w:t xml:space="preserve"> </w:t>
            </w:r>
          </w:p>
          <w:p w14:paraId="46D375EC" w14:textId="6890D45A" w:rsidR="00CA60EF" w:rsidRPr="0082337D" w:rsidRDefault="00CA60EF" w:rsidP="0082337D">
            <w:pPr>
              <w:jc w:val="both"/>
              <w:rPr>
                <w:rStyle w:val="rynqvb"/>
                <w:rFonts w:ascii="Calibri" w:eastAsiaTheme="minorHAnsi" w:hAnsi="Calibri" w:cs="Calibri"/>
                <w:sz w:val="22"/>
                <w:szCs w:val="22"/>
                <w:lang w:val="en"/>
              </w:rPr>
            </w:pPr>
            <w:r w:rsidRPr="0082337D">
              <w:rPr>
                <w:rStyle w:val="rynqvb"/>
                <w:rFonts w:ascii="Calibri" w:eastAsiaTheme="majorEastAsia" w:hAnsi="Calibri" w:cs="Calibri"/>
                <w:sz w:val="22"/>
                <w:szCs w:val="22"/>
                <w:lang w:val="en"/>
              </w:rPr>
              <w:t xml:space="preserve">Each member of the winning team will win an internship at AFIS and a </w:t>
            </w:r>
            <w:r w:rsidR="00AD3F30">
              <w:rPr>
                <w:rStyle w:val="rynqvb"/>
                <w:rFonts w:ascii="Calibri" w:eastAsiaTheme="majorEastAsia" w:hAnsi="Calibri" w:cs="Calibri"/>
                <w:sz w:val="22"/>
                <w:szCs w:val="22"/>
                <w:lang w:val="en-US"/>
              </w:rPr>
              <w:t xml:space="preserve">partial </w:t>
            </w:r>
            <w:r w:rsidRPr="0082337D">
              <w:rPr>
                <w:rStyle w:val="rynqvb"/>
                <w:rFonts w:ascii="Calibri" w:eastAsiaTheme="majorEastAsia" w:hAnsi="Calibri" w:cs="Calibri"/>
                <w:sz w:val="22"/>
                <w:szCs w:val="22"/>
                <w:lang w:val="en"/>
              </w:rPr>
              <w:t xml:space="preserve">scholarship for </w:t>
            </w:r>
            <w:r w:rsidR="00AD3F30">
              <w:rPr>
                <w:rStyle w:val="rynqvb"/>
                <w:rFonts w:ascii="Calibri" w:eastAsiaTheme="majorEastAsia" w:hAnsi="Calibri" w:cs="Calibri"/>
                <w:sz w:val="22"/>
                <w:szCs w:val="22"/>
                <w:lang w:val="en"/>
              </w:rPr>
              <w:t xml:space="preserve">a </w:t>
            </w:r>
            <w:r w:rsidRPr="0082337D">
              <w:rPr>
                <w:rStyle w:val="rynqvb"/>
                <w:rFonts w:ascii="Calibri" w:eastAsiaTheme="majorEastAsia" w:hAnsi="Calibri" w:cs="Calibri"/>
                <w:sz w:val="22"/>
                <w:szCs w:val="22"/>
                <w:lang w:val="en"/>
              </w:rPr>
              <w:t>minor at DEREE.</w:t>
            </w:r>
            <w:r w:rsidRPr="0082337D">
              <w:rPr>
                <w:rStyle w:val="hwtze"/>
                <w:rFonts w:ascii="Calibri" w:eastAsiaTheme="majorEastAsia" w:hAnsi="Calibri" w:cs="Calibri"/>
                <w:sz w:val="22"/>
                <w:szCs w:val="22"/>
                <w:lang w:val="en"/>
              </w:rPr>
              <w:t xml:space="preserve"> </w:t>
            </w:r>
            <w:r w:rsidRPr="00AD3F30">
              <w:rPr>
                <w:rStyle w:val="rynqvb"/>
                <w:rFonts w:ascii="Calibri" w:eastAsiaTheme="majorEastAsia" w:hAnsi="Calibri" w:cs="Calibri"/>
                <w:sz w:val="22"/>
                <w:szCs w:val="22"/>
                <w:lang w:val="en"/>
              </w:rPr>
              <w:t>The idea of the winning team will be used in the implementation of the advertising campaign of AFIS for its 20 years.</w:t>
            </w:r>
            <w:r w:rsidRPr="0082337D">
              <w:rPr>
                <w:rStyle w:val="hwtze"/>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Each member of the 2nd and 3rd teams who advance to the </w:t>
            </w:r>
            <w:r w:rsidR="009F097D">
              <w:rPr>
                <w:rStyle w:val="rynqvb"/>
                <w:rFonts w:ascii="Calibri" w:eastAsiaTheme="majorEastAsia" w:hAnsi="Calibri" w:cs="Calibri"/>
                <w:sz w:val="22"/>
                <w:szCs w:val="22"/>
                <w:lang w:val="en"/>
              </w:rPr>
              <w:t xml:space="preserve">contest </w:t>
            </w:r>
            <w:r w:rsidRPr="0082337D">
              <w:rPr>
                <w:rStyle w:val="rynqvb"/>
                <w:rFonts w:ascii="Calibri" w:eastAsiaTheme="majorEastAsia" w:hAnsi="Calibri" w:cs="Calibri"/>
                <w:sz w:val="22"/>
                <w:szCs w:val="22"/>
                <w:lang w:val="en"/>
              </w:rPr>
              <w:t>final</w:t>
            </w:r>
            <w:r w:rsidR="009F097D">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will receive a gift </w:t>
            </w:r>
            <w:r w:rsidR="00630E0E">
              <w:rPr>
                <w:rStyle w:val="rynqvb"/>
                <w:rFonts w:ascii="Calibri" w:eastAsiaTheme="majorEastAsia" w:hAnsi="Calibri" w:cs="Calibri"/>
                <w:sz w:val="22"/>
                <w:szCs w:val="22"/>
                <w:lang w:val="en"/>
              </w:rPr>
              <w:t>voucher</w:t>
            </w:r>
            <w:r w:rsidRPr="0082337D">
              <w:rPr>
                <w:rStyle w:val="rynqvb"/>
                <w:rFonts w:ascii="Calibri" w:eastAsiaTheme="majorEastAsia" w:hAnsi="Calibri" w:cs="Calibri"/>
                <w:sz w:val="22"/>
                <w:szCs w:val="22"/>
                <w:lang w:val="en"/>
              </w:rPr>
              <w:t xml:space="preserve"> for electronics stores.</w:t>
            </w:r>
            <w:r w:rsidRPr="0082337D">
              <w:rPr>
                <w:rStyle w:val="hwtze"/>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The prizes of the </w:t>
            </w:r>
            <w:r w:rsidR="00630E0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contest are individual and will be delivered</w:t>
            </w:r>
            <w:r w:rsidR="00630E0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 to the members of the teams that will participate</w:t>
            </w:r>
            <w:r w:rsidR="00630E0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 in the final of the contest (winning team and </w:t>
            </w:r>
            <w:r w:rsidR="00630E0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finalists).</w:t>
            </w:r>
          </w:p>
          <w:p w14:paraId="2B0A309D" w14:textId="77777777" w:rsidR="00CA60EF" w:rsidRPr="00AD3F30" w:rsidRDefault="00CA60EF" w:rsidP="00CA60EF">
            <w:pPr>
              <w:jc w:val="both"/>
              <w:rPr>
                <w:rStyle w:val="rynqvb"/>
                <w:rFonts w:ascii="Calibri" w:eastAsiaTheme="minorHAnsi" w:hAnsi="Calibri" w:cs="Calibri"/>
                <w:sz w:val="22"/>
                <w:szCs w:val="22"/>
                <w:lang w:val="en-US"/>
              </w:rPr>
            </w:pPr>
          </w:p>
          <w:p w14:paraId="281E469F" w14:textId="3F701A59" w:rsidR="0082337D" w:rsidRPr="0082337D" w:rsidRDefault="00CA60EF" w:rsidP="00630E0E">
            <w:pPr>
              <w:pStyle w:val="a6"/>
              <w:numPr>
                <w:ilvl w:val="0"/>
                <w:numId w:val="5"/>
              </w:numPr>
              <w:ind w:left="458" w:hanging="425"/>
              <w:jc w:val="both"/>
              <w:rPr>
                <w:rStyle w:val="rynqvb"/>
                <w:rFonts w:ascii="Calibri" w:eastAsiaTheme="minorHAnsi" w:hAnsi="Calibri" w:cs="Calibri"/>
                <w:b/>
                <w:bCs/>
                <w:sz w:val="22"/>
                <w:szCs w:val="22"/>
                <w:lang w:val="en"/>
              </w:rPr>
            </w:pPr>
            <w:r w:rsidRPr="0082337D">
              <w:rPr>
                <w:rStyle w:val="rynqvb"/>
                <w:rFonts w:ascii="Calibri" w:eastAsiaTheme="majorEastAsia" w:hAnsi="Calibri" w:cs="Calibri"/>
                <w:b/>
                <w:bCs/>
                <w:sz w:val="22"/>
                <w:szCs w:val="22"/>
                <w:lang w:val="en"/>
              </w:rPr>
              <w:t xml:space="preserve">Modification of Terms </w:t>
            </w:r>
            <w:r w:rsidR="0082337D" w:rsidRPr="0082337D">
              <w:rPr>
                <w:rStyle w:val="rynqvb"/>
                <w:rFonts w:ascii="Calibri" w:eastAsiaTheme="majorEastAsia" w:hAnsi="Calibri" w:cs="Calibri"/>
                <w:b/>
                <w:bCs/>
                <w:sz w:val="22"/>
                <w:szCs w:val="22"/>
                <w:lang w:val="en"/>
              </w:rPr>
              <w:t>–</w:t>
            </w:r>
            <w:r w:rsidRPr="0082337D">
              <w:rPr>
                <w:rStyle w:val="rynqvb"/>
                <w:rFonts w:ascii="Calibri" w:eastAsiaTheme="majorEastAsia" w:hAnsi="Calibri" w:cs="Calibri"/>
                <w:b/>
                <w:bCs/>
                <w:sz w:val="22"/>
                <w:szCs w:val="22"/>
                <w:lang w:val="en"/>
              </w:rPr>
              <w:t xml:space="preserve"> Gifts</w:t>
            </w:r>
          </w:p>
          <w:p w14:paraId="4E6D1C83" w14:textId="11940C34" w:rsidR="0082337D" w:rsidRPr="0082337D" w:rsidRDefault="00CA60EF" w:rsidP="0082337D">
            <w:pPr>
              <w:jc w:val="both"/>
              <w:rPr>
                <w:rStyle w:val="rynqvb"/>
                <w:rFonts w:ascii="Calibri" w:eastAsiaTheme="minorHAnsi" w:hAnsi="Calibri" w:cs="Calibri"/>
                <w:sz w:val="22"/>
                <w:szCs w:val="22"/>
                <w:lang w:val="en"/>
              </w:rPr>
            </w:pPr>
            <w:r w:rsidRPr="0082337D">
              <w:rPr>
                <w:rStyle w:val="rynqvb"/>
                <w:rFonts w:ascii="Calibri" w:eastAsiaTheme="majorEastAsia" w:hAnsi="Calibri" w:cs="Calibri"/>
                <w:sz w:val="22"/>
                <w:szCs w:val="22"/>
                <w:lang w:val="en"/>
              </w:rPr>
              <w:t xml:space="preserve"> AFIS reserves the right to change the conditions and the prize, </w:t>
            </w:r>
            <w:r w:rsidR="0082337D" w:rsidRPr="0082337D">
              <w:rPr>
                <w:rStyle w:val="rynqvb"/>
                <w:rFonts w:ascii="Calibri" w:eastAsiaTheme="majorEastAsia" w:hAnsi="Calibri" w:cs="Calibri"/>
                <w:sz w:val="22"/>
                <w:szCs w:val="22"/>
                <w:lang w:val="en"/>
              </w:rPr>
              <w:t>for reasonable cause</w:t>
            </w:r>
            <w:r w:rsidR="0082337D" w:rsidRPr="0082337D">
              <w:rPr>
                <w:rStyle w:val="rynqvb"/>
                <w:rFonts w:ascii="Calibri" w:hAnsi="Calibri" w:cs="Calibri"/>
                <w:sz w:val="22"/>
                <w:szCs w:val="22"/>
                <w:lang w:val="en"/>
              </w:rPr>
              <w:t xml:space="preserve">, </w:t>
            </w:r>
            <w:r w:rsidRPr="0082337D">
              <w:rPr>
                <w:rStyle w:val="rynqvb"/>
                <w:rFonts w:ascii="Calibri" w:eastAsiaTheme="majorEastAsia" w:hAnsi="Calibri" w:cs="Calibri"/>
                <w:sz w:val="22"/>
                <w:szCs w:val="22"/>
                <w:lang w:val="en"/>
              </w:rPr>
              <w:t xml:space="preserve">to postpone or cancel the Contest, without any </w:t>
            </w:r>
            <w:r w:rsidR="00BA3D7A" w:rsidRPr="0082337D">
              <w:rPr>
                <w:rStyle w:val="rynqvb"/>
                <w:rFonts w:ascii="Calibri" w:eastAsiaTheme="majorEastAsia" w:hAnsi="Calibri" w:cs="Calibri"/>
                <w:sz w:val="22"/>
                <w:szCs w:val="22"/>
                <w:lang w:val="en"/>
              </w:rPr>
              <w:t>warning</w:t>
            </w:r>
            <w:r w:rsidRPr="0082337D">
              <w:rPr>
                <w:rStyle w:val="rynqvb"/>
                <w:rFonts w:ascii="Calibri" w:eastAsiaTheme="majorEastAsia" w:hAnsi="Calibri" w:cs="Calibri"/>
                <w:sz w:val="22"/>
                <w:szCs w:val="22"/>
                <w:lang w:val="en"/>
              </w:rPr>
              <w:t>.</w:t>
            </w:r>
            <w:r w:rsidRPr="0082337D">
              <w:rPr>
                <w:rStyle w:val="hwtze"/>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In this case AFIS will not be under any obligation for any compensation to the winners and participants.</w:t>
            </w:r>
          </w:p>
          <w:p w14:paraId="4C49A6BB" w14:textId="77777777" w:rsidR="0082337D" w:rsidRPr="0082337D" w:rsidRDefault="0082337D" w:rsidP="0082337D">
            <w:pPr>
              <w:jc w:val="both"/>
              <w:rPr>
                <w:rStyle w:val="rynqvb"/>
                <w:rFonts w:ascii="Calibri" w:eastAsiaTheme="minorHAnsi" w:hAnsi="Calibri" w:cs="Calibri"/>
                <w:sz w:val="22"/>
                <w:szCs w:val="22"/>
                <w:lang w:val="en"/>
              </w:rPr>
            </w:pPr>
          </w:p>
          <w:p w14:paraId="27C14AA6" w14:textId="77777777" w:rsidR="0082337D" w:rsidRPr="0082337D" w:rsidRDefault="0082337D" w:rsidP="0082337D">
            <w:pPr>
              <w:jc w:val="both"/>
              <w:rPr>
                <w:rStyle w:val="rynqvb"/>
                <w:rFonts w:ascii="Calibri" w:eastAsiaTheme="minorHAnsi" w:hAnsi="Calibri" w:cs="Calibri"/>
                <w:sz w:val="22"/>
                <w:szCs w:val="22"/>
                <w:lang w:val="en"/>
              </w:rPr>
            </w:pPr>
          </w:p>
          <w:p w14:paraId="312FF127" w14:textId="17433AD0" w:rsidR="0082337D" w:rsidRPr="0082337D" w:rsidRDefault="00CA60EF" w:rsidP="00BA3D7A">
            <w:pPr>
              <w:pStyle w:val="a6"/>
              <w:numPr>
                <w:ilvl w:val="0"/>
                <w:numId w:val="5"/>
              </w:numPr>
              <w:ind w:left="316" w:hanging="316"/>
              <w:jc w:val="both"/>
              <w:rPr>
                <w:rStyle w:val="rynqvb"/>
                <w:rFonts w:ascii="Calibri" w:eastAsiaTheme="minorHAnsi" w:hAnsi="Calibri" w:cs="Calibri"/>
                <w:sz w:val="22"/>
                <w:szCs w:val="22"/>
                <w:lang w:val="en"/>
              </w:rPr>
            </w:pPr>
            <w:r w:rsidRPr="0082337D">
              <w:rPr>
                <w:rStyle w:val="rynqvb"/>
                <w:rFonts w:ascii="Calibri" w:eastAsiaTheme="majorEastAsia" w:hAnsi="Calibri" w:cs="Calibri"/>
                <w:b/>
                <w:bCs/>
                <w:sz w:val="22"/>
                <w:szCs w:val="22"/>
                <w:lang w:val="en"/>
              </w:rPr>
              <w:t>Limitation of liability of AFIS</w:t>
            </w:r>
            <w:r w:rsidRPr="0082337D">
              <w:rPr>
                <w:rStyle w:val="rynqvb"/>
                <w:rFonts w:ascii="Calibri" w:eastAsiaTheme="majorEastAsia" w:hAnsi="Calibri" w:cs="Calibri"/>
                <w:sz w:val="22"/>
                <w:szCs w:val="22"/>
                <w:lang w:val="en"/>
              </w:rPr>
              <w:t xml:space="preserve"> </w:t>
            </w:r>
          </w:p>
          <w:p w14:paraId="5DDBD9D2" w14:textId="077135B5" w:rsidR="0082337D" w:rsidRDefault="00CA60EF" w:rsidP="0082337D">
            <w:pPr>
              <w:jc w:val="both"/>
              <w:rPr>
                <w:rStyle w:val="rynqvb"/>
                <w:rFonts w:ascii="Calibri" w:hAnsi="Calibri" w:cs="Calibri"/>
                <w:sz w:val="22"/>
                <w:szCs w:val="22"/>
                <w:lang w:val="en"/>
              </w:rPr>
            </w:pPr>
            <w:r w:rsidRPr="0082337D">
              <w:rPr>
                <w:rStyle w:val="rynqvb"/>
                <w:rFonts w:ascii="Calibri" w:eastAsiaTheme="majorEastAsia" w:hAnsi="Calibri" w:cs="Calibri"/>
                <w:sz w:val="22"/>
                <w:szCs w:val="22"/>
                <w:lang w:val="en"/>
              </w:rPr>
              <w:t xml:space="preserve">AFIS, its employees and managers bear </w:t>
            </w:r>
            <w:r w:rsidR="00A40B69">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absolutely no responsibility, to the </w:t>
            </w:r>
            <w:r w:rsidR="00A40B69">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extent that exclusion of liability is permitted </w:t>
            </w:r>
            <w:r w:rsidR="00A40B69">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by law, for any direct, indirect, moral, positive</w:t>
            </w:r>
            <w:r w:rsidR="00A40B69">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 or other type of damage arising from or </w:t>
            </w:r>
            <w:r w:rsidR="00A40B69">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connected to the realization of the specific </w:t>
            </w:r>
            <w:r w:rsidR="00A40B69">
              <w:rPr>
                <w:rStyle w:val="rynqvb"/>
                <w:rFonts w:ascii="Calibri" w:eastAsiaTheme="majorEastAsia" w:hAnsi="Calibri" w:cs="Calibri"/>
                <w:sz w:val="22"/>
                <w:szCs w:val="22"/>
                <w:lang w:val="en"/>
              </w:rPr>
              <w:t xml:space="preserve">                     </w:t>
            </w:r>
            <w:r w:rsidRPr="0082337D">
              <w:rPr>
                <w:rStyle w:val="rynqvb"/>
                <w:rFonts w:ascii="Calibri" w:hAnsi="Calibri" w:cs="Calibri"/>
                <w:sz w:val="22"/>
                <w:szCs w:val="22"/>
                <w:lang w:val="en"/>
              </w:rPr>
              <w:t>Contest</w:t>
            </w:r>
          </w:p>
          <w:p w14:paraId="5B3A0128" w14:textId="77777777" w:rsidR="00BA3D7A" w:rsidRDefault="00BA3D7A" w:rsidP="0082337D">
            <w:pPr>
              <w:jc w:val="both"/>
              <w:rPr>
                <w:rStyle w:val="rynqvb"/>
                <w:rFonts w:ascii="Calibri" w:hAnsi="Calibri" w:cs="Calibri"/>
                <w:sz w:val="22"/>
                <w:szCs w:val="22"/>
                <w:lang w:val="en"/>
              </w:rPr>
            </w:pPr>
          </w:p>
          <w:p w14:paraId="75B6F3D5" w14:textId="06B51729" w:rsidR="0082337D" w:rsidRPr="0082337D" w:rsidRDefault="00CA60EF" w:rsidP="00BA3D7A">
            <w:pPr>
              <w:pStyle w:val="a6"/>
              <w:numPr>
                <w:ilvl w:val="0"/>
                <w:numId w:val="5"/>
              </w:numPr>
              <w:tabs>
                <w:tab w:val="left" w:pos="360"/>
              </w:tabs>
              <w:ind w:left="600" w:hanging="567"/>
              <w:jc w:val="both"/>
              <w:rPr>
                <w:rStyle w:val="rynqvb"/>
                <w:rFonts w:ascii="Calibri" w:eastAsiaTheme="minorHAnsi" w:hAnsi="Calibri" w:cs="Calibri"/>
                <w:sz w:val="22"/>
                <w:szCs w:val="22"/>
                <w:lang w:val="en"/>
              </w:rPr>
            </w:pPr>
            <w:r w:rsidRPr="0082337D">
              <w:rPr>
                <w:rStyle w:val="rynqvb"/>
                <w:rFonts w:ascii="Calibri" w:eastAsiaTheme="majorEastAsia" w:hAnsi="Calibri" w:cs="Calibri"/>
                <w:b/>
                <w:bCs/>
                <w:sz w:val="22"/>
                <w:szCs w:val="22"/>
                <w:lang w:val="en"/>
              </w:rPr>
              <w:t>Intellectual Property Rights</w:t>
            </w:r>
          </w:p>
          <w:p w14:paraId="4B29E89A" w14:textId="339ACA3A" w:rsidR="0082337D" w:rsidRPr="004C25DE" w:rsidRDefault="00CA60EF" w:rsidP="0082337D">
            <w:pPr>
              <w:jc w:val="both"/>
              <w:rPr>
                <w:rStyle w:val="rynqvb"/>
                <w:rFonts w:ascii="Calibri" w:eastAsiaTheme="minorHAnsi" w:hAnsi="Calibri" w:cs="Calibri"/>
                <w:b/>
                <w:bCs/>
                <w:sz w:val="22"/>
                <w:szCs w:val="22"/>
                <w:lang w:val="en"/>
              </w:rPr>
            </w:pPr>
            <w:r w:rsidRPr="0082337D">
              <w:rPr>
                <w:rStyle w:val="rynqvb"/>
                <w:rFonts w:ascii="Calibri" w:eastAsiaTheme="majorEastAsia" w:hAnsi="Calibri" w:cs="Calibri"/>
                <w:sz w:val="22"/>
                <w:szCs w:val="22"/>
                <w:lang w:val="en"/>
              </w:rPr>
              <w:t xml:space="preserve"> The teams participating in the </w:t>
            </w:r>
            <w:r w:rsidRPr="0082337D">
              <w:rPr>
                <w:rStyle w:val="rynqvb"/>
                <w:rFonts w:ascii="Calibri" w:hAnsi="Calibri" w:cs="Calibri"/>
                <w:sz w:val="22"/>
                <w:szCs w:val="22"/>
                <w:lang w:val="en"/>
              </w:rPr>
              <w:t>contest</w:t>
            </w:r>
            <w:r w:rsidRPr="0082337D">
              <w:rPr>
                <w:rStyle w:val="rynqvb"/>
                <w:rFonts w:ascii="Calibri" w:eastAsiaTheme="majorEastAsia" w:hAnsi="Calibri" w:cs="Calibri"/>
                <w:sz w:val="22"/>
                <w:szCs w:val="22"/>
                <w:lang w:val="en"/>
              </w:rPr>
              <w:t xml:space="preserve"> and the members of the teams individually, as copyright holders, </w:t>
            </w:r>
            <w:r w:rsidRPr="004C25DE">
              <w:rPr>
                <w:rStyle w:val="rynqvb"/>
                <w:rFonts w:ascii="Calibri" w:eastAsiaTheme="majorEastAsia" w:hAnsi="Calibri" w:cs="Calibri"/>
                <w:b/>
                <w:bCs/>
                <w:sz w:val="22"/>
                <w:szCs w:val="22"/>
                <w:lang w:val="en"/>
              </w:rPr>
              <w:t>consent, assign and transfer to</w:t>
            </w:r>
            <w:r w:rsidR="00A40B69" w:rsidRPr="004C25DE">
              <w:rPr>
                <w:rStyle w:val="rynqvb"/>
                <w:rFonts w:ascii="Calibri" w:eastAsiaTheme="majorEastAsia" w:hAnsi="Calibri" w:cs="Calibri"/>
                <w:b/>
                <w:bCs/>
                <w:sz w:val="22"/>
                <w:szCs w:val="22"/>
                <w:lang w:val="en"/>
              </w:rPr>
              <w:t xml:space="preserve">                                     </w:t>
            </w:r>
            <w:r w:rsidRPr="004C25DE">
              <w:rPr>
                <w:rStyle w:val="rynqvb"/>
                <w:rFonts w:ascii="Calibri" w:eastAsiaTheme="majorEastAsia" w:hAnsi="Calibri" w:cs="Calibri"/>
                <w:b/>
                <w:bCs/>
                <w:sz w:val="22"/>
                <w:szCs w:val="22"/>
                <w:lang w:val="en"/>
              </w:rPr>
              <w:t xml:space="preserve"> AFIS the exclusive right to exploit </w:t>
            </w:r>
            <w:r w:rsidR="00A40B69" w:rsidRPr="004C25DE">
              <w:rPr>
                <w:rStyle w:val="rynqvb"/>
                <w:rFonts w:ascii="Calibri" w:eastAsiaTheme="majorEastAsia" w:hAnsi="Calibri" w:cs="Calibri"/>
                <w:b/>
                <w:bCs/>
                <w:sz w:val="22"/>
                <w:szCs w:val="22"/>
                <w:lang w:val="en"/>
              </w:rPr>
              <w:t xml:space="preserve">                                                             </w:t>
            </w:r>
            <w:r w:rsidRPr="004C25DE">
              <w:rPr>
                <w:rStyle w:val="rynqvb"/>
                <w:rFonts w:ascii="Calibri" w:eastAsiaTheme="majorEastAsia" w:hAnsi="Calibri" w:cs="Calibri"/>
                <w:b/>
                <w:bCs/>
                <w:sz w:val="22"/>
                <w:szCs w:val="22"/>
                <w:lang w:val="en"/>
              </w:rPr>
              <w:t xml:space="preserve">at its absolute discretion and to exercise </w:t>
            </w:r>
            <w:r w:rsidR="00A40B69" w:rsidRPr="004C25DE">
              <w:rPr>
                <w:rStyle w:val="rynqvb"/>
                <w:rFonts w:ascii="Calibri" w:eastAsiaTheme="majorEastAsia" w:hAnsi="Calibri" w:cs="Calibri"/>
                <w:b/>
                <w:bCs/>
                <w:sz w:val="22"/>
                <w:szCs w:val="22"/>
                <w:lang w:val="en"/>
              </w:rPr>
              <w:t xml:space="preserve">                                        </w:t>
            </w:r>
            <w:r w:rsidRPr="004C25DE">
              <w:rPr>
                <w:rStyle w:val="rynqvb"/>
                <w:rFonts w:ascii="Calibri" w:eastAsiaTheme="majorEastAsia" w:hAnsi="Calibri" w:cs="Calibri"/>
                <w:b/>
                <w:bCs/>
                <w:sz w:val="22"/>
                <w:szCs w:val="22"/>
                <w:lang w:val="en"/>
              </w:rPr>
              <w:t>in perpetuity the powers deriving from</w:t>
            </w:r>
            <w:r w:rsidR="00A40B69" w:rsidRPr="004C25DE">
              <w:rPr>
                <w:rStyle w:val="rynqvb"/>
                <w:rFonts w:ascii="Calibri" w:eastAsiaTheme="majorEastAsia" w:hAnsi="Calibri" w:cs="Calibri"/>
                <w:b/>
                <w:bCs/>
                <w:sz w:val="22"/>
                <w:szCs w:val="22"/>
                <w:lang w:val="en"/>
              </w:rPr>
              <w:t xml:space="preserve">                                      </w:t>
            </w:r>
            <w:r w:rsidRPr="004C25DE">
              <w:rPr>
                <w:rStyle w:val="rynqvb"/>
                <w:rFonts w:ascii="Calibri" w:eastAsiaTheme="majorEastAsia" w:hAnsi="Calibri" w:cs="Calibri"/>
                <w:b/>
                <w:bCs/>
                <w:sz w:val="22"/>
                <w:szCs w:val="22"/>
                <w:lang w:val="en"/>
              </w:rPr>
              <w:t xml:space="preserve"> the property right over</w:t>
            </w:r>
            <w:r w:rsidRPr="004C25DE">
              <w:rPr>
                <w:rStyle w:val="hwtze"/>
                <w:rFonts w:ascii="Calibri" w:eastAsiaTheme="majorEastAsia" w:hAnsi="Calibri" w:cs="Calibri"/>
                <w:b/>
                <w:bCs/>
                <w:sz w:val="22"/>
                <w:szCs w:val="22"/>
                <w:lang w:val="en"/>
              </w:rPr>
              <w:t xml:space="preserve"> </w:t>
            </w:r>
            <w:r w:rsidRPr="004C25DE">
              <w:rPr>
                <w:rStyle w:val="rynqvb"/>
                <w:rFonts w:ascii="Calibri" w:eastAsiaTheme="majorEastAsia" w:hAnsi="Calibri" w:cs="Calibri"/>
                <w:b/>
                <w:bCs/>
                <w:sz w:val="22"/>
                <w:szCs w:val="22"/>
                <w:lang w:val="en"/>
              </w:rPr>
              <w:t>of all the intellectual</w:t>
            </w:r>
            <w:r w:rsidR="00A40B69" w:rsidRPr="004C25DE">
              <w:rPr>
                <w:rStyle w:val="rynqvb"/>
                <w:rFonts w:ascii="Calibri" w:eastAsiaTheme="majorEastAsia" w:hAnsi="Calibri" w:cs="Calibri"/>
                <w:b/>
                <w:bCs/>
                <w:sz w:val="22"/>
                <w:szCs w:val="22"/>
                <w:lang w:val="en"/>
              </w:rPr>
              <w:t xml:space="preserve">                     </w:t>
            </w:r>
            <w:r w:rsidRPr="004C25DE">
              <w:rPr>
                <w:rStyle w:val="rynqvb"/>
                <w:rFonts w:ascii="Calibri" w:eastAsiaTheme="majorEastAsia" w:hAnsi="Calibri" w:cs="Calibri"/>
                <w:b/>
                <w:bCs/>
                <w:sz w:val="22"/>
                <w:szCs w:val="22"/>
                <w:lang w:val="en"/>
              </w:rPr>
              <w:t xml:space="preserve"> </w:t>
            </w:r>
            <w:r w:rsidRPr="004C25DE">
              <w:rPr>
                <w:rStyle w:val="rynqvb"/>
                <w:rFonts w:ascii="Calibri" w:eastAsiaTheme="majorEastAsia" w:hAnsi="Calibri" w:cs="Calibri"/>
                <w:b/>
                <w:bCs/>
                <w:sz w:val="22"/>
                <w:szCs w:val="22"/>
                <w:lang w:val="en"/>
              </w:rPr>
              <w:lastRenderedPageBreak/>
              <w:t>property, which will result from their par</w:t>
            </w:r>
            <w:r w:rsidR="004C25DE">
              <w:rPr>
                <w:rStyle w:val="rynqvb"/>
                <w:rFonts w:ascii="Calibri" w:eastAsiaTheme="majorEastAsia" w:hAnsi="Calibri" w:cs="Calibri"/>
                <w:b/>
                <w:bCs/>
                <w:sz w:val="22"/>
                <w:szCs w:val="22"/>
                <w:lang w:val="en"/>
              </w:rPr>
              <w:t xml:space="preserve">ticipation                        </w:t>
            </w:r>
            <w:r w:rsidRPr="004C25DE">
              <w:rPr>
                <w:rStyle w:val="rynqvb"/>
                <w:rFonts w:ascii="Calibri" w:eastAsiaTheme="majorEastAsia" w:hAnsi="Calibri" w:cs="Calibri"/>
                <w:b/>
                <w:bCs/>
                <w:sz w:val="22"/>
                <w:szCs w:val="22"/>
                <w:lang w:val="en"/>
              </w:rPr>
              <w:t xml:space="preserve"> in the </w:t>
            </w:r>
            <w:r w:rsidRPr="004C25DE">
              <w:rPr>
                <w:rStyle w:val="rynqvb"/>
                <w:rFonts w:ascii="Calibri" w:hAnsi="Calibri" w:cs="Calibri"/>
                <w:b/>
                <w:bCs/>
                <w:sz w:val="22"/>
                <w:szCs w:val="22"/>
                <w:lang w:val="en"/>
              </w:rPr>
              <w:t>contest</w:t>
            </w:r>
            <w:r w:rsidRPr="004C25DE">
              <w:rPr>
                <w:rStyle w:val="rynqvb"/>
                <w:rFonts w:ascii="Calibri" w:eastAsiaTheme="majorEastAsia" w:hAnsi="Calibri" w:cs="Calibri"/>
                <w:b/>
                <w:bCs/>
                <w:sz w:val="22"/>
                <w:szCs w:val="22"/>
                <w:lang w:val="en"/>
              </w:rPr>
              <w:t xml:space="preserve">, automatically </w:t>
            </w:r>
            <w:r w:rsidR="00A40B69" w:rsidRPr="004C25DE">
              <w:rPr>
                <w:rStyle w:val="rynqvb"/>
                <w:rFonts w:ascii="Calibri" w:eastAsiaTheme="majorEastAsia" w:hAnsi="Calibri" w:cs="Calibri"/>
                <w:b/>
                <w:bCs/>
                <w:sz w:val="22"/>
                <w:szCs w:val="22"/>
                <w:lang w:val="en"/>
              </w:rPr>
              <w:t xml:space="preserve"> </w:t>
            </w:r>
            <w:r w:rsidRPr="004C25DE">
              <w:rPr>
                <w:rStyle w:val="rynqvb"/>
                <w:rFonts w:ascii="Calibri" w:eastAsiaTheme="majorEastAsia" w:hAnsi="Calibri" w:cs="Calibri"/>
                <w:b/>
                <w:bCs/>
                <w:sz w:val="22"/>
                <w:szCs w:val="22"/>
                <w:lang w:val="en"/>
              </w:rPr>
              <w:t xml:space="preserve">from its </w:t>
            </w:r>
            <w:r w:rsidR="004C25DE">
              <w:rPr>
                <w:rStyle w:val="rynqvb"/>
                <w:rFonts w:ascii="Calibri" w:eastAsiaTheme="majorEastAsia" w:hAnsi="Calibri" w:cs="Calibri"/>
                <w:b/>
                <w:bCs/>
                <w:sz w:val="22"/>
                <w:szCs w:val="22"/>
                <w:lang w:val="en"/>
              </w:rPr>
              <w:t xml:space="preserve">                                                </w:t>
            </w:r>
            <w:r w:rsidRPr="004C25DE">
              <w:rPr>
                <w:rStyle w:val="rynqvb"/>
                <w:rFonts w:ascii="Calibri" w:eastAsiaTheme="majorEastAsia" w:hAnsi="Calibri" w:cs="Calibri"/>
                <w:b/>
                <w:bCs/>
                <w:sz w:val="22"/>
                <w:szCs w:val="22"/>
                <w:lang w:val="en"/>
              </w:rPr>
              <w:t>creation (</w:t>
            </w:r>
            <w:proofErr w:type="spellStart"/>
            <w:r w:rsidRPr="004C25DE">
              <w:rPr>
                <w:rStyle w:val="rynqvb"/>
                <w:rFonts w:ascii="Calibri" w:eastAsiaTheme="majorEastAsia" w:hAnsi="Calibri" w:cs="Calibri"/>
                <w:b/>
                <w:bCs/>
                <w:sz w:val="22"/>
                <w:szCs w:val="22"/>
                <w:lang w:val="en"/>
              </w:rPr>
              <w:t>ie</w:t>
            </w:r>
            <w:proofErr w:type="spellEnd"/>
            <w:r w:rsidRPr="004C25DE">
              <w:rPr>
                <w:rStyle w:val="rynqvb"/>
                <w:rFonts w:ascii="Calibri" w:eastAsiaTheme="majorEastAsia" w:hAnsi="Calibri" w:cs="Calibri"/>
                <w:b/>
                <w:bCs/>
                <w:sz w:val="22"/>
                <w:szCs w:val="22"/>
                <w:lang w:val="en"/>
              </w:rPr>
              <w:t xml:space="preserve"> the object of the </w:t>
            </w:r>
            <w:r w:rsidR="00A40B69" w:rsidRPr="004C25DE">
              <w:rPr>
                <w:rStyle w:val="rynqvb"/>
                <w:rFonts w:ascii="Calibri" w:eastAsiaTheme="majorEastAsia" w:hAnsi="Calibri" w:cs="Calibri"/>
                <w:b/>
                <w:bCs/>
                <w:sz w:val="22"/>
                <w:szCs w:val="22"/>
                <w:lang w:val="en"/>
              </w:rPr>
              <w:t xml:space="preserve">                                    </w:t>
            </w:r>
            <w:r w:rsidRPr="004C25DE">
              <w:rPr>
                <w:rStyle w:val="rynqvb"/>
                <w:rFonts w:ascii="Calibri" w:eastAsiaTheme="majorEastAsia" w:hAnsi="Calibri" w:cs="Calibri"/>
                <w:b/>
                <w:bCs/>
                <w:sz w:val="22"/>
                <w:szCs w:val="22"/>
                <w:lang w:val="en"/>
              </w:rPr>
              <w:t xml:space="preserve">intellectual property) and without the </w:t>
            </w:r>
            <w:r w:rsidR="00A40B69" w:rsidRPr="004C25DE">
              <w:rPr>
                <w:rStyle w:val="rynqvb"/>
                <w:rFonts w:ascii="Calibri" w:eastAsiaTheme="majorEastAsia" w:hAnsi="Calibri" w:cs="Calibri"/>
                <w:b/>
                <w:bCs/>
                <w:sz w:val="22"/>
                <w:szCs w:val="22"/>
                <w:lang w:val="en"/>
              </w:rPr>
              <w:t xml:space="preserve">                                          </w:t>
            </w:r>
            <w:r w:rsidRPr="004C25DE">
              <w:rPr>
                <w:rStyle w:val="rynqvb"/>
                <w:rFonts w:ascii="Calibri" w:eastAsiaTheme="majorEastAsia" w:hAnsi="Calibri" w:cs="Calibri"/>
                <w:b/>
                <w:bCs/>
                <w:sz w:val="22"/>
                <w:szCs w:val="22"/>
                <w:lang w:val="en"/>
              </w:rPr>
              <w:t xml:space="preserve">need to enter into any other special agreement </w:t>
            </w:r>
            <w:r w:rsidR="00A40B69" w:rsidRPr="004C25DE">
              <w:rPr>
                <w:rStyle w:val="rynqvb"/>
                <w:rFonts w:ascii="Calibri" w:eastAsiaTheme="majorEastAsia" w:hAnsi="Calibri" w:cs="Calibri"/>
                <w:b/>
                <w:bCs/>
                <w:sz w:val="22"/>
                <w:szCs w:val="22"/>
                <w:lang w:val="en"/>
              </w:rPr>
              <w:t xml:space="preserve"> </w:t>
            </w:r>
            <w:r w:rsidRPr="004C25DE">
              <w:rPr>
                <w:rStyle w:val="rynqvb"/>
                <w:rFonts w:ascii="Calibri" w:eastAsiaTheme="majorEastAsia" w:hAnsi="Calibri" w:cs="Calibri"/>
                <w:b/>
                <w:bCs/>
                <w:sz w:val="22"/>
                <w:szCs w:val="22"/>
                <w:lang w:val="en"/>
              </w:rPr>
              <w:t xml:space="preserve">for this. </w:t>
            </w:r>
          </w:p>
          <w:p w14:paraId="5A5E3D21" w14:textId="77777777" w:rsidR="0082337D" w:rsidRPr="004C25DE" w:rsidRDefault="0082337D" w:rsidP="0082337D">
            <w:pPr>
              <w:jc w:val="both"/>
              <w:rPr>
                <w:rStyle w:val="rynqvb"/>
                <w:rFonts w:ascii="Calibri" w:eastAsiaTheme="minorHAnsi" w:hAnsi="Calibri" w:cs="Calibri"/>
                <w:b/>
                <w:bCs/>
                <w:sz w:val="22"/>
                <w:szCs w:val="22"/>
                <w:lang w:val="en"/>
              </w:rPr>
            </w:pPr>
          </w:p>
          <w:p w14:paraId="3022EDF1" w14:textId="77777777" w:rsidR="00BA3D7A" w:rsidRDefault="00BA3D7A" w:rsidP="0082337D">
            <w:pPr>
              <w:jc w:val="both"/>
              <w:rPr>
                <w:rStyle w:val="rynqvb"/>
                <w:rFonts w:ascii="Calibri" w:eastAsiaTheme="minorHAnsi" w:hAnsi="Calibri" w:cs="Calibri"/>
                <w:sz w:val="22"/>
                <w:szCs w:val="22"/>
                <w:lang w:val="en"/>
              </w:rPr>
            </w:pPr>
          </w:p>
          <w:p w14:paraId="1E4520C5" w14:textId="5D06DA8A" w:rsidR="0082337D" w:rsidRPr="0082337D" w:rsidRDefault="00CA60EF" w:rsidP="00BA3D7A">
            <w:pPr>
              <w:pStyle w:val="a6"/>
              <w:numPr>
                <w:ilvl w:val="0"/>
                <w:numId w:val="5"/>
              </w:numPr>
              <w:ind w:left="316" w:hanging="283"/>
              <w:jc w:val="both"/>
              <w:rPr>
                <w:rStyle w:val="rynqvb"/>
                <w:rFonts w:ascii="Calibri" w:eastAsiaTheme="minorHAnsi" w:hAnsi="Calibri" w:cs="Calibri"/>
                <w:sz w:val="22"/>
                <w:szCs w:val="22"/>
                <w:lang w:val="en"/>
              </w:rPr>
            </w:pPr>
            <w:r w:rsidRPr="0082337D">
              <w:rPr>
                <w:rStyle w:val="rynqvb"/>
                <w:rFonts w:ascii="Calibri" w:eastAsiaTheme="majorEastAsia" w:hAnsi="Calibri" w:cs="Calibri"/>
                <w:b/>
                <w:bCs/>
                <w:sz w:val="22"/>
                <w:szCs w:val="22"/>
                <w:lang w:val="en"/>
              </w:rPr>
              <w:t>Personal Data</w:t>
            </w:r>
            <w:r w:rsidRPr="0082337D">
              <w:rPr>
                <w:rStyle w:val="rynqvb"/>
                <w:rFonts w:ascii="Calibri" w:eastAsiaTheme="majorEastAsia" w:hAnsi="Calibri" w:cs="Calibri"/>
                <w:sz w:val="22"/>
                <w:szCs w:val="22"/>
                <w:lang w:val="en"/>
              </w:rPr>
              <w:t xml:space="preserve"> </w:t>
            </w:r>
          </w:p>
          <w:p w14:paraId="40E4BE4A" w14:textId="29D7541E" w:rsidR="00DF402E" w:rsidRDefault="00CA60EF" w:rsidP="0082337D">
            <w:pPr>
              <w:jc w:val="both"/>
              <w:rPr>
                <w:rStyle w:val="rynqvb"/>
                <w:rFonts w:ascii="Calibri" w:eastAsiaTheme="majorEastAsia" w:hAnsi="Calibri" w:cs="Calibri"/>
                <w:sz w:val="22"/>
                <w:szCs w:val="22"/>
                <w:lang w:val="en"/>
              </w:rPr>
            </w:pPr>
            <w:r w:rsidRPr="0082337D">
              <w:rPr>
                <w:rStyle w:val="rynqvb"/>
                <w:rFonts w:ascii="Calibri" w:eastAsiaTheme="majorEastAsia" w:hAnsi="Calibri" w:cs="Calibri"/>
                <w:sz w:val="22"/>
                <w:szCs w:val="22"/>
                <w:lang w:val="en"/>
              </w:rPr>
              <w:t xml:space="preserve">In the context of this </w:t>
            </w:r>
            <w:r w:rsidRPr="0082337D">
              <w:rPr>
                <w:rStyle w:val="rynqvb"/>
                <w:rFonts w:ascii="Calibri" w:hAnsi="Calibri" w:cs="Calibri"/>
                <w:sz w:val="22"/>
                <w:szCs w:val="22"/>
                <w:lang w:val="en"/>
              </w:rPr>
              <w:t>Contest</w:t>
            </w:r>
            <w:r w:rsidRPr="0082337D">
              <w:rPr>
                <w:rStyle w:val="rynqvb"/>
                <w:rFonts w:ascii="Calibri" w:eastAsiaTheme="majorEastAsia" w:hAnsi="Calibri" w:cs="Calibri"/>
                <w:sz w:val="22"/>
                <w:szCs w:val="22"/>
                <w:lang w:val="en"/>
              </w:rPr>
              <w:t>, "A.F.I.S.</w:t>
            </w:r>
            <w:r w:rsidRPr="0082337D">
              <w:rPr>
                <w:rStyle w:val="hwtze"/>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SA, Pentelis Avenue no.</w:t>
            </w:r>
            <w:r w:rsidRPr="0082337D">
              <w:rPr>
                <w:rStyle w:val="hwtze"/>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54, </w:t>
            </w:r>
            <w:proofErr w:type="spellStart"/>
            <w:r w:rsidRPr="0082337D">
              <w:rPr>
                <w:rStyle w:val="rynqvb"/>
                <w:rFonts w:ascii="Calibri" w:eastAsiaTheme="majorEastAsia" w:hAnsi="Calibri" w:cs="Calibri"/>
                <w:sz w:val="22"/>
                <w:szCs w:val="22"/>
                <w:lang w:val="en"/>
              </w:rPr>
              <w:t>Vrilissia</w:t>
            </w:r>
            <w:proofErr w:type="spellEnd"/>
            <w:r w:rsidRPr="0082337D">
              <w:rPr>
                <w:rStyle w:val="rynqvb"/>
                <w:rFonts w:ascii="Calibri" w:eastAsiaTheme="majorEastAsia" w:hAnsi="Calibri" w:cs="Calibri"/>
                <w:sz w:val="22"/>
                <w:szCs w:val="22"/>
                <w:lang w:val="en"/>
              </w:rPr>
              <w:t xml:space="preserve">, P.O. 15235, TEL. 210 8030244 &amp; 210 8030355, email: info@afis.gr as Data </w:t>
            </w:r>
            <w:r w:rsidR="00DF402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Controller, may collect personal data </w:t>
            </w:r>
            <w:r w:rsidR="00DF402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(e.g. name, email address, telephone </w:t>
            </w:r>
            <w:r w:rsidR="00DF402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number) of the participants in the </w:t>
            </w:r>
            <w:r w:rsidRPr="0082337D">
              <w:rPr>
                <w:rStyle w:val="rynqvb"/>
                <w:rFonts w:ascii="Calibri" w:hAnsi="Calibri" w:cs="Calibri"/>
                <w:sz w:val="22"/>
                <w:szCs w:val="22"/>
                <w:lang w:val="en"/>
              </w:rPr>
              <w:t>contest</w:t>
            </w:r>
            <w:r w:rsidRPr="0082337D">
              <w:rPr>
                <w:rStyle w:val="hwtze"/>
                <w:rFonts w:ascii="Calibri" w:eastAsiaTheme="majorEastAsia" w:hAnsi="Calibri" w:cs="Calibri"/>
                <w:sz w:val="22"/>
                <w:szCs w:val="22"/>
                <w:lang w:val="en"/>
              </w:rPr>
              <w:t xml:space="preserve"> </w:t>
            </w:r>
            <w:r w:rsidR="00DF402E">
              <w:rPr>
                <w:rStyle w:val="hwtze"/>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which are necessary for the </w:t>
            </w:r>
            <w:r w:rsidRPr="0082337D">
              <w:rPr>
                <w:rStyle w:val="rynqvb"/>
                <w:rFonts w:ascii="Calibri" w:hAnsi="Calibri" w:cs="Calibri"/>
                <w:sz w:val="22"/>
                <w:szCs w:val="22"/>
                <w:lang w:val="en"/>
              </w:rPr>
              <w:t>contest</w:t>
            </w:r>
            <w:r w:rsidRPr="0082337D">
              <w:rPr>
                <w:rStyle w:val="rynqvb"/>
                <w:rFonts w:ascii="Calibri" w:eastAsiaTheme="majorEastAsia" w:hAnsi="Calibri" w:cs="Calibri"/>
                <w:sz w:val="22"/>
                <w:szCs w:val="22"/>
                <w:lang w:val="en"/>
              </w:rPr>
              <w:t>.</w:t>
            </w:r>
            <w:r w:rsidRPr="0082337D">
              <w:rPr>
                <w:rStyle w:val="hwtze"/>
                <w:rFonts w:ascii="Calibri" w:eastAsiaTheme="majorEastAsia" w:hAnsi="Calibri" w:cs="Calibri"/>
                <w:sz w:val="22"/>
                <w:szCs w:val="22"/>
                <w:lang w:val="en"/>
              </w:rPr>
              <w:t xml:space="preserve"> </w:t>
            </w:r>
            <w:r w:rsidR="00DF402E">
              <w:rPr>
                <w:rStyle w:val="hwtze"/>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AFIS takes all the necessary measures </w:t>
            </w:r>
            <w:r w:rsidR="00DF402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and takes care of the legitimate and </w:t>
            </w:r>
            <w:r w:rsidR="00DF402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legal collection and processing of</w:t>
            </w:r>
            <w:r w:rsidR="00DF402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 personal data as well as their safe </w:t>
            </w:r>
            <w:r w:rsidR="00DF402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keeping in accordance with the </w:t>
            </w:r>
            <w:r w:rsidR="00DF402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provisions of the General Personal </w:t>
            </w:r>
            <w:r w:rsidR="00DF402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Data Regulation 2016/679 (GDPR) and </w:t>
            </w:r>
            <w:r w:rsidR="00DF402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the more specific regulatory framework </w:t>
            </w:r>
            <w:r w:rsidR="00DF402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of its application, preserving the privacy and confidentiality of any information that comes to its knowledge. </w:t>
            </w:r>
          </w:p>
          <w:p w14:paraId="0D70D28D" w14:textId="57D8925D" w:rsidR="0082337D" w:rsidRPr="0082337D" w:rsidRDefault="00CA60EF" w:rsidP="0082337D">
            <w:pPr>
              <w:jc w:val="both"/>
              <w:rPr>
                <w:rStyle w:val="rynqvb"/>
                <w:rFonts w:ascii="Calibri" w:eastAsiaTheme="majorEastAsia" w:hAnsi="Calibri" w:cs="Calibri"/>
                <w:sz w:val="22"/>
                <w:szCs w:val="22"/>
                <w:lang w:val="en"/>
              </w:rPr>
            </w:pPr>
            <w:r w:rsidRPr="0082337D">
              <w:rPr>
                <w:rStyle w:val="rynqvb"/>
                <w:rFonts w:ascii="Calibri" w:eastAsiaTheme="majorEastAsia" w:hAnsi="Calibri" w:cs="Calibri"/>
                <w:sz w:val="22"/>
                <w:szCs w:val="22"/>
                <w:lang w:val="en"/>
              </w:rPr>
              <w:t xml:space="preserve">Contest participants declare that they </w:t>
            </w:r>
            <w:r w:rsidR="00DF402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have been informed about the </w:t>
            </w:r>
            <w:r w:rsidR="00DF402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registration and processing of their personal data and the posting of their data (first and last name) in the event that they become winners.</w:t>
            </w:r>
            <w:r w:rsidRPr="0082337D">
              <w:rPr>
                <w:rStyle w:val="hwtze"/>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AFIS may use personal information to communicate </w:t>
            </w:r>
            <w:r w:rsidR="00DF402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with Contest participants </w:t>
            </w:r>
            <w:r w:rsidR="00DF402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and inform </w:t>
            </w:r>
            <w:r w:rsidR="00DF402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them of issues related </w:t>
            </w:r>
            <w:r w:rsidR="00DF402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to it.</w:t>
            </w:r>
            <w:r w:rsidRPr="0082337D">
              <w:rPr>
                <w:rStyle w:val="hwtze"/>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The data in question may be </w:t>
            </w:r>
            <w:r w:rsidR="00DF402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transmitted in the context of the </w:t>
            </w:r>
            <w:r w:rsidRPr="0082337D">
              <w:rPr>
                <w:rStyle w:val="rynqvb"/>
                <w:rFonts w:ascii="Calibri" w:hAnsi="Calibri" w:cs="Calibri"/>
                <w:sz w:val="22"/>
                <w:szCs w:val="22"/>
                <w:lang w:val="en"/>
              </w:rPr>
              <w:t>Contest</w:t>
            </w:r>
            <w:r w:rsidR="00DF402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and to third parties collaborating with </w:t>
            </w:r>
            <w:r w:rsidR="00DF402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AFIS, to the extent that this is necessary</w:t>
            </w:r>
            <w:r w:rsidR="00DF402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 in the context of the </w:t>
            </w:r>
            <w:r w:rsidRPr="0082337D">
              <w:rPr>
                <w:rStyle w:val="rynqvb"/>
                <w:rFonts w:ascii="Calibri" w:hAnsi="Calibri" w:cs="Calibri"/>
                <w:sz w:val="22"/>
                <w:szCs w:val="22"/>
                <w:lang w:val="en"/>
              </w:rPr>
              <w:t>Contest</w:t>
            </w:r>
            <w:r w:rsidRPr="0082337D">
              <w:rPr>
                <w:rStyle w:val="rynqvb"/>
                <w:rFonts w:ascii="Calibri" w:eastAsiaTheme="majorEastAsia" w:hAnsi="Calibri" w:cs="Calibri"/>
                <w:sz w:val="22"/>
                <w:szCs w:val="22"/>
                <w:lang w:val="en"/>
              </w:rPr>
              <w:t xml:space="preserve"> for purposes </w:t>
            </w:r>
            <w:r w:rsidR="00DF402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related exclusively to the processing of the </w:t>
            </w:r>
            <w:r w:rsidR="00DF402E">
              <w:rPr>
                <w:rStyle w:val="rynqvb"/>
                <w:rFonts w:ascii="Calibri" w:eastAsiaTheme="majorEastAsia" w:hAnsi="Calibri" w:cs="Calibri"/>
                <w:sz w:val="22"/>
                <w:szCs w:val="22"/>
                <w:lang w:val="en"/>
              </w:rPr>
              <w:t xml:space="preserve">                               </w:t>
            </w:r>
            <w:r w:rsidRPr="0082337D">
              <w:rPr>
                <w:rStyle w:val="rynqvb"/>
                <w:rFonts w:ascii="Calibri" w:hAnsi="Calibri" w:cs="Calibri"/>
                <w:sz w:val="22"/>
                <w:szCs w:val="22"/>
                <w:lang w:val="en"/>
              </w:rPr>
              <w:t>Contest</w:t>
            </w:r>
            <w:r w:rsidRPr="0082337D">
              <w:rPr>
                <w:rStyle w:val="rynqvb"/>
                <w:rFonts w:ascii="Calibri" w:eastAsiaTheme="majorEastAsia" w:hAnsi="Calibri" w:cs="Calibri"/>
                <w:sz w:val="22"/>
                <w:szCs w:val="22"/>
                <w:lang w:val="en"/>
              </w:rPr>
              <w:t>.</w:t>
            </w:r>
            <w:r w:rsidRPr="0082337D">
              <w:rPr>
                <w:rStyle w:val="hwtze"/>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AFIS processes the personal </w:t>
            </w:r>
            <w:r w:rsidR="00DF402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data of the participants throughout the</w:t>
            </w:r>
            <w:r w:rsidR="00DF402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 duration of the </w:t>
            </w:r>
            <w:r w:rsidRPr="0082337D">
              <w:rPr>
                <w:rStyle w:val="rynqvb"/>
                <w:rFonts w:ascii="Calibri" w:hAnsi="Calibri" w:cs="Calibri"/>
                <w:sz w:val="22"/>
                <w:szCs w:val="22"/>
                <w:lang w:val="en"/>
              </w:rPr>
              <w:t>Contest</w:t>
            </w:r>
            <w:r w:rsidRPr="0082337D">
              <w:rPr>
                <w:rStyle w:val="rynqvb"/>
                <w:rFonts w:ascii="Calibri" w:eastAsiaTheme="majorEastAsia" w:hAnsi="Calibri" w:cs="Calibri"/>
                <w:sz w:val="22"/>
                <w:szCs w:val="22"/>
                <w:lang w:val="en"/>
              </w:rPr>
              <w:t xml:space="preserve"> and after its </w:t>
            </w:r>
            <w:r w:rsidR="00DF402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completion for the period of time </w:t>
            </w:r>
            <w:r w:rsidR="00DF402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defined by the applicable legal and </w:t>
            </w:r>
            <w:r w:rsidR="00DF402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regulatory framework.</w:t>
            </w:r>
            <w:r w:rsidRPr="0082337D">
              <w:rPr>
                <w:rStyle w:val="hwtze"/>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The personal data </w:t>
            </w:r>
            <w:r w:rsidR="00DF402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collected and processed in the context </w:t>
            </w:r>
            <w:r w:rsidR="00DF402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of the contest will not be used for </w:t>
            </w:r>
            <w:r w:rsidR="00DF402E">
              <w:rPr>
                <w:rStyle w:val="rynqvb"/>
                <w:rFonts w:ascii="Calibri" w:eastAsiaTheme="majorEastAsia" w:hAnsi="Calibri" w:cs="Calibri"/>
                <w:sz w:val="22"/>
                <w:szCs w:val="22"/>
                <w:lang w:val="en"/>
              </w:rPr>
              <w:t xml:space="preserve">                                      </w:t>
            </w:r>
            <w:r w:rsidRPr="0082337D">
              <w:rPr>
                <w:rStyle w:val="rynqvb"/>
                <w:rFonts w:ascii="Calibri" w:eastAsiaTheme="majorEastAsia" w:hAnsi="Calibri" w:cs="Calibri"/>
                <w:sz w:val="22"/>
                <w:szCs w:val="22"/>
                <w:lang w:val="en"/>
              </w:rPr>
              <w:t xml:space="preserve">advertising purposes. </w:t>
            </w:r>
          </w:p>
          <w:p w14:paraId="02AB0927" w14:textId="77777777" w:rsidR="0082337D" w:rsidRDefault="0082337D" w:rsidP="0082337D">
            <w:pPr>
              <w:jc w:val="both"/>
              <w:rPr>
                <w:rStyle w:val="rynqvb"/>
                <w:rFonts w:ascii="Calibri" w:eastAsiaTheme="majorEastAsia" w:hAnsi="Calibri" w:cs="Calibri"/>
                <w:sz w:val="22"/>
                <w:szCs w:val="22"/>
                <w:lang w:val="en"/>
              </w:rPr>
            </w:pPr>
          </w:p>
          <w:p w14:paraId="4C009C0A" w14:textId="77777777" w:rsidR="00BA3D7A" w:rsidRPr="0082337D" w:rsidRDefault="00BA3D7A" w:rsidP="0082337D">
            <w:pPr>
              <w:jc w:val="both"/>
              <w:rPr>
                <w:rStyle w:val="rynqvb"/>
                <w:rFonts w:ascii="Calibri" w:eastAsiaTheme="majorEastAsia" w:hAnsi="Calibri" w:cs="Calibri"/>
                <w:sz w:val="22"/>
                <w:szCs w:val="22"/>
                <w:lang w:val="en"/>
              </w:rPr>
            </w:pPr>
          </w:p>
          <w:p w14:paraId="646A9DEC" w14:textId="161895E3" w:rsidR="0082337D" w:rsidRPr="0082337D" w:rsidRDefault="00CA60EF" w:rsidP="0082337D">
            <w:pPr>
              <w:jc w:val="both"/>
              <w:rPr>
                <w:rStyle w:val="rynqvb"/>
                <w:rFonts w:ascii="Calibri" w:eastAsiaTheme="minorHAnsi" w:hAnsi="Calibri" w:cs="Calibri"/>
                <w:sz w:val="22"/>
                <w:szCs w:val="22"/>
                <w:lang w:val="en"/>
              </w:rPr>
            </w:pPr>
            <w:r w:rsidRPr="00D645D8">
              <w:rPr>
                <w:rStyle w:val="rynqvb"/>
                <w:rFonts w:ascii="Calibri" w:eastAsiaTheme="majorEastAsia" w:hAnsi="Calibri" w:cs="Calibri"/>
                <w:sz w:val="22"/>
                <w:szCs w:val="22"/>
                <w:lang w:val="en"/>
              </w:rPr>
              <w:t xml:space="preserve">For information about the </w:t>
            </w:r>
            <w:r w:rsidRPr="00D645D8">
              <w:rPr>
                <w:rStyle w:val="rynqvb"/>
                <w:rFonts w:ascii="Calibri" w:hAnsi="Calibri" w:cs="Calibri"/>
                <w:sz w:val="22"/>
                <w:szCs w:val="22"/>
                <w:lang w:val="en"/>
              </w:rPr>
              <w:t>Contest</w:t>
            </w:r>
            <w:r w:rsidRPr="00D645D8">
              <w:rPr>
                <w:rStyle w:val="rynqvb"/>
                <w:rFonts w:ascii="Calibri" w:eastAsiaTheme="majorEastAsia" w:hAnsi="Calibri" w:cs="Calibri"/>
                <w:sz w:val="22"/>
                <w:szCs w:val="22"/>
                <w:lang w:val="en"/>
              </w:rPr>
              <w:t xml:space="preserve">, </w:t>
            </w:r>
            <w:r w:rsidR="00DF402E" w:rsidRPr="00D645D8">
              <w:rPr>
                <w:rStyle w:val="rynqvb"/>
                <w:rFonts w:ascii="Calibri" w:eastAsiaTheme="majorEastAsia" w:hAnsi="Calibri" w:cs="Calibri"/>
                <w:sz w:val="22"/>
                <w:szCs w:val="22"/>
                <w:lang w:val="en"/>
              </w:rPr>
              <w:t>any</w:t>
            </w:r>
            <w:r w:rsidRPr="00D645D8">
              <w:rPr>
                <w:rStyle w:val="rynqvb"/>
                <w:rFonts w:ascii="Calibri" w:eastAsiaTheme="majorEastAsia" w:hAnsi="Calibri" w:cs="Calibri"/>
                <w:sz w:val="22"/>
                <w:szCs w:val="22"/>
                <w:lang w:val="en"/>
              </w:rPr>
              <w:t xml:space="preserve"> interested </w:t>
            </w:r>
            <w:r w:rsidR="00DE03B2" w:rsidRPr="00D645D8">
              <w:rPr>
                <w:rStyle w:val="rynqvb"/>
                <w:rFonts w:ascii="Calibri" w:eastAsiaTheme="majorEastAsia" w:hAnsi="Calibri" w:cs="Calibri"/>
                <w:sz w:val="22"/>
                <w:szCs w:val="22"/>
                <w:lang w:val="en"/>
              </w:rPr>
              <w:t xml:space="preserve">party </w:t>
            </w:r>
            <w:r w:rsidRPr="00D645D8">
              <w:rPr>
                <w:rStyle w:val="rynqvb"/>
                <w:rFonts w:ascii="Calibri" w:eastAsiaTheme="majorEastAsia" w:hAnsi="Calibri" w:cs="Calibri"/>
                <w:sz w:val="22"/>
                <w:szCs w:val="22"/>
                <w:lang w:val="en"/>
              </w:rPr>
              <w:t xml:space="preserve">can contact the email </w:t>
            </w:r>
            <w:r w:rsidR="00D645D8">
              <w:rPr>
                <w:rStyle w:val="rynqvb"/>
                <w:rFonts w:ascii="Calibri" w:eastAsiaTheme="majorEastAsia" w:hAnsi="Calibri" w:cs="Calibri"/>
                <w:sz w:val="22"/>
                <w:szCs w:val="22"/>
                <w:lang w:val="en"/>
              </w:rPr>
              <w:t>marketing@afis.gr</w:t>
            </w:r>
          </w:p>
          <w:p w14:paraId="56B24F0D" w14:textId="77777777" w:rsidR="0082337D" w:rsidRPr="0082337D" w:rsidRDefault="0082337D" w:rsidP="0082337D">
            <w:pPr>
              <w:jc w:val="both"/>
              <w:rPr>
                <w:rStyle w:val="rynqvb"/>
                <w:rFonts w:ascii="Calibri" w:eastAsiaTheme="minorHAnsi" w:hAnsi="Calibri" w:cs="Calibri"/>
                <w:sz w:val="22"/>
                <w:szCs w:val="22"/>
                <w:lang w:val="en"/>
              </w:rPr>
            </w:pPr>
          </w:p>
          <w:p w14:paraId="4B9BAC46" w14:textId="77777777" w:rsidR="0082337D" w:rsidRPr="0082337D" w:rsidRDefault="0082337D" w:rsidP="0082337D">
            <w:pPr>
              <w:jc w:val="both"/>
              <w:rPr>
                <w:rStyle w:val="rynqvb"/>
                <w:rFonts w:ascii="Calibri" w:eastAsiaTheme="minorHAnsi" w:hAnsi="Calibri" w:cs="Calibri"/>
                <w:sz w:val="22"/>
                <w:szCs w:val="22"/>
                <w:lang w:val="en"/>
              </w:rPr>
            </w:pPr>
          </w:p>
          <w:p w14:paraId="0980C66E" w14:textId="77777777" w:rsidR="0082337D" w:rsidRPr="0082337D" w:rsidRDefault="0082337D" w:rsidP="0082337D">
            <w:pPr>
              <w:jc w:val="both"/>
              <w:rPr>
                <w:rStyle w:val="rynqvb"/>
                <w:rFonts w:ascii="Calibri" w:eastAsiaTheme="minorHAnsi" w:hAnsi="Calibri" w:cs="Calibri"/>
                <w:sz w:val="22"/>
                <w:szCs w:val="22"/>
                <w:lang w:val="en"/>
              </w:rPr>
            </w:pPr>
          </w:p>
          <w:p w14:paraId="4221D5B4" w14:textId="4B185320" w:rsidR="00CA60EF" w:rsidRPr="00AD3F30" w:rsidRDefault="00CA60EF" w:rsidP="0082337D">
            <w:pPr>
              <w:jc w:val="both"/>
              <w:rPr>
                <w:rFonts w:ascii="Calibri" w:hAnsi="Calibri" w:cs="Calibri"/>
                <w:b/>
                <w:bCs/>
                <w:sz w:val="22"/>
                <w:szCs w:val="22"/>
                <w:lang w:val="en-US"/>
              </w:rPr>
            </w:pPr>
            <w:r w:rsidRPr="0082337D">
              <w:rPr>
                <w:rStyle w:val="rynqvb"/>
                <w:rFonts w:ascii="Calibri" w:hAnsi="Calibri" w:cs="Calibri"/>
                <w:b/>
                <w:bCs/>
                <w:sz w:val="22"/>
                <w:szCs w:val="22"/>
                <w:lang w:val="en"/>
              </w:rPr>
              <w:t>THE CONTEST PARTICIPANT DECLARE THAT I HAVE RECEIVED KNOWLEDGE OF THE CONTEST TERMS AND AGREE</w:t>
            </w:r>
          </w:p>
          <w:p w14:paraId="34E09E3A" w14:textId="77777777" w:rsidR="00CA60EF" w:rsidRPr="00AD3F30" w:rsidRDefault="00CA60EF" w:rsidP="00CA60EF">
            <w:pPr>
              <w:jc w:val="both"/>
              <w:rPr>
                <w:rStyle w:val="-"/>
                <w:rFonts w:ascii="Calibri" w:eastAsiaTheme="majorEastAsia" w:hAnsi="Calibri" w:cs="Calibri"/>
                <w:b/>
                <w:bCs/>
                <w:sz w:val="22"/>
                <w:szCs w:val="22"/>
                <w:lang w:val="en-US"/>
              </w:rPr>
            </w:pPr>
            <w:r w:rsidRPr="0082337D">
              <w:rPr>
                <w:rFonts w:ascii="Calibri" w:hAnsi="Calibri" w:cs="Calibri"/>
                <w:b/>
                <w:bCs/>
                <w:sz w:val="22"/>
                <w:szCs w:val="22"/>
              </w:rPr>
              <w:fldChar w:fldCharType="begin"/>
            </w:r>
            <w:r w:rsidRPr="00AD3F30">
              <w:rPr>
                <w:rFonts w:ascii="Calibri" w:hAnsi="Calibri" w:cs="Calibri"/>
                <w:b/>
                <w:bCs/>
                <w:sz w:val="22"/>
                <w:szCs w:val="22"/>
                <w:lang w:val="en-US"/>
              </w:rPr>
              <w:instrText>HYPERLINK "https://translate.google.gr/history"</w:instrText>
            </w:r>
            <w:r w:rsidRPr="0082337D">
              <w:rPr>
                <w:rFonts w:ascii="Calibri" w:hAnsi="Calibri" w:cs="Calibri"/>
                <w:b/>
                <w:bCs/>
                <w:sz w:val="22"/>
                <w:szCs w:val="22"/>
              </w:rPr>
            </w:r>
            <w:r w:rsidRPr="0082337D">
              <w:rPr>
                <w:rFonts w:ascii="Calibri" w:hAnsi="Calibri" w:cs="Calibri"/>
                <w:b/>
                <w:bCs/>
                <w:sz w:val="22"/>
                <w:szCs w:val="22"/>
              </w:rPr>
              <w:fldChar w:fldCharType="separate"/>
            </w:r>
          </w:p>
          <w:p w14:paraId="2822E273" w14:textId="77777777" w:rsidR="00CA60EF" w:rsidRPr="00AD3F30" w:rsidRDefault="00CA60EF" w:rsidP="00CA60EF">
            <w:pPr>
              <w:jc w:val="both"/>
              <w:rPr>
                <w:rStyle w:val="-"/>
                <w:rFonts w:ascii="Calibri" w:hAnsi="Calibri" w:cs="Calibri"/>
                <w:sz w:val="22"/>
                <w:szCs w:val="22"/>
                <w:lang w:val="en-US"/>
              </w:rPr>
            </w:pPr>
            <w:r w:rsidRPr="0082337D">
              <w:rPr>
                <w:rFonts w:ascii="Calibri" w:hAnsi="Calibri" w:cs="Calibri"/>
                <w:b/>
                <w:bCs/>
                <w:sz w:val="22"/>
                <w:szCs w:val="22"/>
              </w:rPr>
              <w:fldChar w:fldCharType="end"/>
            </w:r>
            <w:r w:rsidRPr="0082337D">
              <w:rPr>
                <w:rFonts w:ascii="Calibri" w:hAnsi="Calibri" w:cs="Calibri"/>
                <w:sz w:val="22"/>
                <w:szCs w:val="22"/>
              </w:rPr>
              <w:fldChar w:fldCharType="begin"/>
            </w:r>
            <w:r w:rsidRPr="00AD3F30">
              <w:rPr>
                <w:rFonts w:ascii="Calibri" w:hAnsi="Calibri" w:cs="Calibri"/>
                <w:sz w:val="22"/>
                <w:szCs w:val="22"/>
                <w:lang w:val="en-US"/>
              </w:rPr>
              <w:instrText>HYPERLINK "https://translate.google.gr/saved"</w:instrText>
            </w:r>
            <w:r w:rsidRPr="0082337D">
              <w:rPr>
                <w:rFonts w:ascii="Calibri" w:hAnsi="Calibri" w:cs="Calibri"/>
                <w:sz w:val="22"/>
                <w:szCs w:val="22"/>
              </w:rPr>
            </w:r>
            <w:r w:rsidRPr="0082337D">
              <w:rPr>
                <w:rFonts w:ascii="Calibri" w:hAnsi="Calibri" w:cs="Calibri"/>
                <w:sz w:val="22"/>
                <w:szCs w:val="22"/>
              </w:rPr>
              <w:fldChar w:fldCharType="separate"/>
            </w:r>
          </w:p>
          <w:p w14:paraId="5D562546" w14:textId="77777777" w:rsidR="00CA60EF" w:rsidRPr="00AD3F30" w:rsidRDefault="00CA60EF" w:rsidP="00CA60EF">
            <w:pPr>
              <w:jc w:val="both"/>
              <w:rPr>
                <w:rStyle w:val="-"/>
                <w:rFonts w:ascii="Calibri" w:hAnsi="Calibri" w:cs="Calibri"/>
                <w:sz w:val="22"/>
                <w:szCs w:val="22"/>
                <w:lang w:val="en-US"/>
              </w:rPr>
            </w:pPr>
            <w:r w:rsidRPr="0082337D">
              <w:rPr>
                <w:rFonts w:ascii="Calibri" w:hAnsi="Calibri" w:cs="Calibri"/>
                <w:sz w:val="22"/>
                <w:szCs w:val="22"/>
              </w:rPr>
              <w:fldChar w:fldCharType="end"/>
            </w:r>
            <w:r w:rsidRPr="0082337D">
              <w:rPr>
                <w:rFonts w:ascii="Calibri" w:hAnsi="Calibri" w:cs="Calibri"/>
                <w:sz w:val="22"/>
                <w:szCs w:val="22"/>
              </w:rPr>
              <w:fldChar w:fldCharType="begin"/>
            </w:r>
            <w:r w:rsidRPr="00AD3F30">
              <w:rPr>
                <w:rFonts w:ascii="Calibri" w:hAnsi="Calibri" w:cs="Calibri"/>
                <w:sz w:val="22"/>
                <w:szCs w:val="22"/>
                <w:lang w:val="en-US"/>
              </w:rPr>
              <w:instrText>HYPERLINK "https://translate.google.gr/contribute"</w:instrText>
            </w:r>
            <w:r w:rsidRPr="0082337D">
              <w:rPr>
                <w:rFonts w:ascii="Calibri" w:hAnsi="Calibri" w:cs="Calibri"/>
                <w:sz w:val="22"/>
                <w:szCs w:val="22"/>
              </w:rPr>
            </w:r>
            <w:r w:rsidRPr="0082337D">
              <w:rPr>
                <w:rFonts w:ascii="Calibri" w:hAnsi="Calibri" w:cs="Calibri"/>
                <w:sz w:val="22"/>
                <w:szCs w:val="22"/>
              </w:rPr>
              <w:fldChar w:fldCharType="separate"/>
            </w:r>
          </w:p>
          <w:p w14:paraId="0A7C913D" w14:textId="4CE0E3EB" w:rsidR="00CA60EF" w:rsidRPr="001969B9" w:rsidRDefault="00CA60EF" w:rsidP="001969B9">
            <w:pPr>
              <w:rPr>
                <w:lang w:val="en-US"/>
              </w:rPr>
            </w:pPr>
            <w:r w:rsidRPr="0082337D">
              <w:fldChar w:fldCharType="end"/>
            </w:r>
          </w:p>
        </w:tc>
      </w:tr>
    </w:tbl>
    <w:p w14:paraId="7DD7B197" w14:textId="77777777" w:rsidR="00447892" w:rsidRPr="00DF402E" w:rsidRDefault="00447892" w:rsidP="00CA60EF">
      <w:pPr>
        <w:jc w:val="both"/>
        <w:rPr>
          <w:rFonts w:ascii="Calibri" w:hAnsi="Calibri" w:cs="Calibri"/>
          <w:sz w:val="22"/>
          <w:szCs w:val="22"/>
          <w:lang w:val="en-US"/>
        </w:rPr>
      </w:pPr>
    </w:p>
    <w:sectPr w:rsidR="00447892" w:rsidRPr="00DF402E" w:rsidSect="007A4A6C">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44E90"/>
    <w:multiLevelType w:val="hybridMultilevel"/>
    <w:tmpl w:val="C2A020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6FA5E35"/>
    <w:multiLevelType w:val="hybridMultilevel"/>
    <w:tmpl w:val="AC3E78E6"/>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2" w15:restartNumberingAfterBreak="0">
    <w:nsid w:val="3E0C23C9"/>
    <w:multiLevelType w:val="hybridMultilevel"/>
    <w:tmpl w:val="8210275A"/>
    <w:lvl w:ilvl="0" w:tplc="31B0AC00">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49447BCA"/>
    <w:multiLevelType w:val="hybridMultilevel"/>
    <w:tmpl w:val="2062A6FA"/>
    <w:lvl w:ilvl="0" w:tplc="31E81318">
      <w:start w:val="1"/>
      <w:numFmt w:val="bullet"/>
      <w:lvlText w:val=""/>
      <w:lvlJc w:val="left"/>
      <w:pPr>
        <w:ind w:left="720" w:hanging="360"/>
      </w:pPr>
      <w:rPr>
        <w:rFonts w:ascii="Wingdings" w:hAnsi="Wingdings" w:hint="default"/>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6DC611D"/>
    <w:multiLevelType w:val="multilevel"/>
    <w:tmpl w:val="B2642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963C4C"/>
    <w:multiLevelType w:val="hybridMultilevel"/>
    <w:tmpl w:val="9CA26B1C"/>
    <w:lvl w:ilvl="0" w:tplc="A89E20C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F4B41CE"/>
    <w:multiLevelType w:val="hybridMultilevel"/>
    <w:tmpl w:val="5DE22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58521759">
    <w:abstractNumId w:val="4"/>
  </w:num>
  <w:num w:numId="2" w16cid:durableId="880746300">
    <w:abstractNumId w:val="6"/>
  </w:num>
  <w:num w:numId="3" w16cid:durableId="1844540536">
    <w:abstractNumId w:val="5"/>
  </w:num>
  <w:num w:numId="4" w16cid:durableId="237787614">
    <w:abstractNumId w:val="0"/>
  </w:num>
  <w:num w:numId="5" w16cid:durableId="1084692513">
    <w:abstractNumId w:val="2"/>
  </w:num>
  <w:num w:numId="6" w16cid:durableId="766460643">
    <w:abstractNumId w:val="3"/>
  </w:num>
  <w:num w:numId="7" w16cid:durableId="737215134">
    <w:abstractNumId w:val="2"/>
  </w:num>
  <w:num w:numId="8" w16cid:durableId="272977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892"/>
    <w:rsid w:val="000D19DB"/>
    <w:rsid w:val="001620C1"/>
    <w:rsid w:val="001969B9"/>
    <w:rsid w:val="001F461A"/>
    <w:rsid w:val="00241835"/>
    <w:rsid w:val="00356875"/>
    <w:rsid w:val="00447892"/>
    <w:rsid w:val="004C25DE"/>
    <w:rsid w:val="004C74D7"/>
    <w:rsid w:val="005858CB"/>
    <w:rsid w:val="005C2953"/>
    <w:rsid w:val="00630E0E"/>
    <w:rsid w:val="006821D8"/>
    <w:rsid w:val="00690AFD"/>
    <w:rsid w:val="007A4A6C"/>
    <w:rsid w:val="0082337D"/>
    <w:rsid w:val="009D0CD5"/>
    <w:rsid w:val="009F097D"/>
    <w:rsid w:val="00A40B69"/>
    <w:rsid w:val="00A74518"/>
    <w:rsid w:val="00AD3F30"/>
    <w:rsid w:val="00BA3D7A"/>
    <w:rsid w:val="00BE1BBC"/>
    <w:rsid w:val="00CA60EF"/>
    <w:rsid w:val="00CB4BA1"/>
    <w:rsid w:val="00D645D8"/>
    <w:rsid w:val="00DE03B2"/>
    <w:rsid w:val="00DF402E"/>
    <w:rsid w:val="00E50492"/>
    <w:rsid w:val="00F8784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260D"/>
  <w15:chartTrackingRefBased/>
  <w15:docId w15:val="{891C1104-5D36-4509-B14D-E79A595D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892"/>
    <w:pPr>
      <w:spacing w:after="0" w:line="240" w:lineRule="auto"/>
    </w:pPr>
    <w:rPr>
      <w:rFonts w:ascii="Times New Roman" w:hAnsi="Times New Roman" w:cs="Times New Roman"/>
      <w:kern w:val="0"/>
      <w:lang w:eastAsia="el-GR"/>
      <w14:ligatures w14:val="none"/>
    </w:rPr>
  </w:style>
  <w:style w:type="paragraph" w:styleId="1">
    <w:name w:val="heading 1"/>
    <w:basedOn w:val="a"/>
    <w:next w:val="a"/>
    <w:link w:val="1Char"/>
    <w:uiPriority w:val="9"/>
    <w:qFormat/>
    <w:rsid w:val="0044789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44789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447892"/>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447892"/>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447892"/>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447892"/>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447892"/>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447892"/>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447892"/>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47892"/>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447892"/>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447892"/>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447892"/>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447892"/>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447892"/>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447892"/>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447892"/>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447892"/>
    <w:rPr>
      <w:rFonts w:eastAsiaTheme="majorEastAsia" w:cstheme="majorBidi"/>
      <w:color w:val="272727" w:themeColor="text1" w:themeTint="D8"/>
    </w:rPr>
  </w:style>
  <w:style w:type="paragraph" w:styleId="a3">
    <w:name w:val="Title"/>
    <w:basedOn w:val="a"/>
    <w:next w:val="a"/>
    <w:link w:val="Char"/>
    <w:uiPriority w:val="10"/>
    <w:qFormat/>
    <w:rsid w:val="00447892"/>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447892"/>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447892"/>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447892"/>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447892"/>
    <w:pPr>
      <w:spacing w:before="160"/>
      <w:jc w:val="center"/>
    </w:pPr>
    <w:rPr>
      <w:i/>
      <w:iCs/>
      <w:color w:val="404040" w:themeColor="text1" w:themeTint="BF"/>
    </w:rPr>
  </w:style>
  <w:style w:type="character" w:customStyle="1" w:styleId="Char1">
    <w:name w:val="Απόσπασμα Char"/>
    <w:basedOn w:val="a0"/>
    <w:link w:val="a5"/>
    <w:uiPriority w:val="29"/>
    <w:rsid w:val="00447892"/>
    <w:rPr>
      <w:i/>
      <w:iCs/>
      <w:color w:val="404040" w:themeColor="text1" w:themeTint="BF"/>
    </w:rPr>
  </w:style>
  <w:style w:type="paragraph" w:styleId="a6">
    <w:name w:val="List Paragraph"/>
    <w:basedOn w:val="a"/>
    <w:uiPriority w:val="34"/>
    <w:qFormat/>
    <w:rsid w:val="00447892"/>
    <w:pPr>
      <w:ind w:left="720"/>
      <w:contextualSpacing/>
    </w:pPr>
  </w:style>
  <w:style w:type="character" w:styleId="a7">
    <w:name w:val="Intense Emphasis"/>
    <w:basedOn w:val="a0"/>
    <w:uiPriority w:val="21"/>
    <w:qFormat/>
    <w:rsid w:val="00447892"/>
    <w:rPr>
      <w:i/>
      <w:iCs/>
      <w:color w:val="0F4761" w:themeColor="accent1" w:themeShade="BF"/>
    </w:rPr>
  </w:style>
  <w:style w:type="paragraph" w:styleId="a8">
    <w:name w:val="Intense Quote"/>
    <w:basedOn w:val="a"/>
    <w:next w:val="a"/>
    <w:link w:val="Char2"/>
    <w:uiPriority w:val="30"/>
    <w:qFormat/>
    <w:rsid w:val="0044789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447892"/>
    <w:rPr>
      <w:i/>
      <w:iCs/>
      <w:color w:val="0F4761" w:themeColor="accent1" w:themeShade="BF"/>
    </w:rPr>
  </w:style>
  <w:style w:type="character" w:styleId="a9">
    <w:name w:val="Intense Reference"/>
    <w:basedOn w:val="a0"/>
    <w:uiPriority w:val="32"/>
    <w:qFormat/>
    <w:rsid w:val="00447892"/>
    <w:rPr>
      <w:b/>
      <w:bCs/>
      <w:smallCaps/>
      <w:color w:val="0F4761" w:themeColor="accent1" w:themeShade="BF"/>
      <w:spacing w:val="5"/>
    </w:rPr>
  </w:style>
  <w:style w:type="character" w:customStyle="1" w:styleId="hwtze">
    <w:name w:val="hwtze"/>
    <w:basedOn w:val="a0"/>
    <w:rsid w:val="00CA60EF"/>
  </w:style>
  <w:style w:type="character" w:customStyle="1" w:styleId="rynqvb">
    <w:name w:val="rynqvb"/>
    <w:basedOn w:val="a0"/>
    <w:rsid w:val="00CA60EF"/>
  </w:style>
  <w:style w:type="table" w:styleId="aa">
    <w:name w:val="Table Grid"/>
    <w:basedOn w:val="a1"/>
    <w:rsid w:val="00CA60EF"/>
    <w:pPr>
      <w:spacing w:after="0" w:line="240" w:lineRule="auto"/>
    </w:pPr>
    <w:rPr>
      <w:rFonts w:ascii="Times New Roman" w:eastAsia="Times New Roman" w:hAnsi="Times New Roman" w:cs="Times New Roman"/>
      <w:kern w:val="0"/>
      <w:sz w:val="20"/>
      <w:szCs w:val="20"/>
      <w:lang w:eastAsia="el-G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
    <w:name w:val="Hyperlink"/>
    <w:basedOn w:val="a0"/>
    <w:uiPriority w:val="99"/>
    <w:unhideWhenUsed/>
    <w:rsid w:val="00CA60EF"/>
    <w:rPr>
      <w:color w:val="467886" w:themeColor="hyperlink"/>
      <w:u w:val="single"/>
    </w:rPr>
  </w:style>
  <w:style w:type="character" w:styleId="ab">
    <w:name w:val="Unresolved Mention"/>
    <w:basedOn w:val="a0"/>
    <w:uiPriority w:val="99"/>
    <w:semiHidden/>
    <w:unhideWhenUsed/>
    <w:rsid w:val="00CA60EF"/>
    <w:rPr>
      <w:color w:val="605E5C"/>
      <w:shd w:val="clear" w:color="auto" w:fill="E1DFDD"/>
    </w:rPr>
  </w:style>
  <w:style w:type="paragraph" w:styleId="-HTML">
    <w:name w:val="HTML Preformatted"/>
    <w:basedOn w:val="a"/>
    <w:link w:val="-HTMLChar"/>
    <w:uiPriority w:val="99"/>
    <w:semiHidden/>
    <w:unhideWhenUsed/>
    <w:rsid w:val="00CA6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CA60EF"/>
    <w:rPr>
      <w:rFonts w:ascii="Courier New" w:eastAsia="Times New Roman" w:hAnsi="Courier New" w:cs="Courier New"/>
      <w:kern w:val="0"/>
      <w:sz w:val="20"/>
      <w:szCs w:val="20"/>
      <w:lang w:eastAsia="el-GR"/>
      <w14:ligatures w14:val="none"/>
    </w:rPr>
  </w:style>
  <w:style w:type="paragraph" w:styleId="Web">
    <w:name w:val="Normal (Web)"/>
    <w:basedOn w:val="a"/>
    <w:uiPriority w:val="99"/>
    <w:semiHidden/>
    <w:unhideWhenUsed/>
    <w:rsid w:val="00CA60EF"/>
    <w:pPr>
      <w:spacing w:before="100" w:beforeAutospacing="1" w:after="100" w:afterAutospacing="1"/>
    </w:pPr>
    <w:rPr>
      <w:rFonts w:eastAsia="Times New Roman"/>
    </w:rPr>
  </w:style>
  <w:style w:type="paragraph" w:customStyle="1" w:styleId="paragraph">
    <w:name w:val="paragraph"/>
    <w:basedOn w:val="a"/>
    <w:rsid w:val="00CA60EF"/>
    <w:pPr>
      <w:spacing w:before="100" w:beforeAutospacing="1" w:after="100" w:afterAutospacing="1"/>
    </w:pPr>
    <w:rPr>
      <w:rFonts w:eastAsia="Times New Roman"/>
      <w:lang w:val="en-US" w:eastAsia="en-US"/>
    </w:rPr>
  </w:style>
  <w:style w:type="character" w:customStyle="1" w:styleId="normaltextrun">
    <w:name w:val="normaltextrun"/>
    <w:basedOn w:val="a0"/>
    <w:rsid w:val="00CA60EF"/>
  </w:style>
  <w:style w:type="character" w:customStyle="1" w:styleId="eop">
    <w:name w:val="eop"/>
    <w:basedOn w:val="a0"/>
    <w:rsid w:val="00CA60EF"/>
  </w:style>
  <w:style w:type="character" w:styleId="-0">
    <w:name w:val="FollowedHyperlink"/>
    <w:basedOn w:val="a0"/>
    <w:uiPriority w:val="99"/>
    <w:semiHidden/>
    <w:unhideWhenUsed/>
    <w:rsid w:val="00CA60EF"/>
    <w:rPr>
      <w:color w:val="96607D" w:themeColor="followedHyperlink"/>
      <w:u w:val="single"/>
    </w:rPr>
  </w:style>
  <w:style w:type="character" w:customStyle="1" w:styleId="qgyq3b">
    <w:name w:val="qgyq3b"/>
    <w:basedOn w:val="a0"/>
    <w:rsid w:val="00CA6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18317">
      <w:bodyDiv w:val="1"/>
      <w:marLeft w:val="0"/>
      <w:marRight w:val="0"/>
      <w:marTop w:val="0"/>
      <w:marBottom w:val="0"/>
      <w:divBdr>
        <w:top w:val="none" w:sz="0" w:space="0" w:color="auto"/>
        <w:left w:val="none" w:sz="0" w:space="0" w:color="auto"/>
        <w:bottom w:val="none" w:sz="0" w:space="0" w:color="auto"/>
        <w:right w:val="none" w:sz="0" w:space="0" w:color="auto"/>
      </w:divBdr>
      <w:divsChild>
        <w:div w:id="508561844">
          <w:marLeft w:val="0"/>
          <w:marRight w:val="0"/>
          <w:marTop w:val="0"/>
          <w:marBottom w:val="0"/>
          <w:divBdr>
            <w:top w:val="none" w:sz="0" w:space="0" w:color="auto"/>
            <w:left w:val="none" w:sz="0" w:space="0" w:color="auto"/>
            <w:bottom w:val="none" w:sz="0" w:space="0" w:color="auto"/>
            <w:right w:val="none" w:sz="0" w:space="0" w:color="auto"/>
          </w:divBdr>
        </w:div>
        <w:div w:id="1984310908">
          <w:marLeft w:val="0"/>
          <w:marRight w:val="0"/>
          <w:marTop w:val="0"/>
          <w:marBottom w:val="0"/>
          <w:divBdr>
            <w:top w:val="none" w:sz="0" w:space="0" w:color="auto"/>
            <w:left w:val="none" w:sz="0" w:space="0" w:color="auto"/>
            <w:bottom w:val="none" w:sz="0" w:space="0" w:color="auto"/>
            <w:right w:val="none" w:sz="0" w:space="0" w:color="auto"/>
          </w:divBdr>
          <w:divsChild>
            <w:div w:id="1837454615">
              <w:marLeft w:val="0"/>
              <w:marRight w:val="0"/>
              <w:marTop w:val="0"/>
              <w:marBottom w:val="0"/>
              <w:divBdr>
                <w:top w:val="none" w:sz="0" w:space="0" w:color="auto"/>
                <w:left w:val="none" w:sz="0" w:space="0" w:color="auto"/>
                <w:bottom w:val="none" w:sz="0" w:space="0" w:color="auto"/>
                <w:right w:val="none" w:sz="0" w:space="0" w:color="auto"/>
              </w:divBdr>
              <w:divsChild>
                <w:div w:id="683824327">
                  <w:marLeft w:val="0"/>
                  <w:marRight w:val="0"/>
                  <w:marTop w:val="0"/>
                  <w:marBottom w:val="0"/>
                  <w:divBdr>
                    <w:top w:val="none" w:sz="0" w:space="0" w:color="auto"/>
                    <w:left w:val="none" w:sz="0" w:space="0" w:color="auto"/>
                    <w:bottom w:val="none" w:sz="0" w:space="0" w:color="auto"/>
                    <w:right w:val="none" w:sz="0" w:space="0" w:color="auto"/>
                  </w:divBdr>
                  <w:divsChild>
                    <w:div w:id="11052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727925">
      <w:bodyDiv w:val="1"/>
      <w:marLeft w:val="0"/>
      <w:marRight w:val="0"/>
      <w:marTop w:val="0"/>
      <w:marBottom w:val="0"/>
      <w:divBdr>
        <w:top w:val="none" w:sz="0" w:space="0" w:color="auto"/>
        <w:left w:val="none" w:sz="0" w:space="0" w:color="auto"/>
        <w:bottom w:val="none" w:sz="0" w:space="0" w:color="auto"/>
        <w:right w:val="none" w:sz="0" w:space="0" w:color="auto"/>
      </w:divBdr>
      <w:divsChild>
        <w:div w:id="1686637315">
          <w:marLeft w:val="0"/>
          <w:marRight w:val="0"/>
          <w:marTop w:val="0"/>
          <w:marBottom w:val="0"/>
          <w:divBdr>
            <w:top w:val="none" w:sz="0" w:space="0" w:color="auto"/>
            <w:left w:val="none" w:sz="0" w:space="0" w:color="auto"/>
            <w:bottom w:val="none" w:sz="0" w:space="0" w:color="auto"/>
            <w:right w:val="none" w:sz="0" w:space="0" w:color="auto"/>
          </w:divBdr>
        </w:div>
        <w:div w:id="626085630">
          <w:marLeft w:val="0"/>
          <w:marRight w:val="0"/>
          <w:marTop w:val="0"/>
          <w:marBottom w:val="0"/>
          <w:divBdr>
            <w:top w:val="none" w:sz="0" w:space="0" w:color="auto"/>
            <w:left w:val="none" w:sz="0" w:space="0" w:color="auto"/>
            <w:bottom w:val="none" w:sz="0" w:space="0" w:color="auto"/>
            <w:right w:val="none" w:sz="0" w:space="0" w:color="auto"/>
          </w:divBdr>
          <w:divsChild>
            <w:div w:id="950280449">
              <w:marLeft w:val="0"/>
              <w:marRight w:val="0"/>
              <w:marTop w:val="0"/>
              <w:marBottom w:val="0"/>
              <w:divBdr>
                <w:top w:val="none" w:sz="0" w:space="0" w:color="auto"/>
                <w:left w:val="none" w:sz="0" w:space="0" w:color="auto"/>
                <w:bottom w:val="none" w:sz="0" w:space="0" w:color="auto"/>
                <w:right w:val="none" w:sz="0" w:space="0" w:color="auto"/>
              </w:divBdr>
              <w:divsChild>
                <w:div w:id="226913803">
                  <w:marLeft w:val="0"/>
                  <w:marRight w:val="0"/>
                  <w:marTop w:val="0"/>
                  <w:marBottom w:val="0"/>
                  <w:divBdr>
                    <w:top w:val="none" w:sz="0" w:space="0" w:color="auto"/>
                    <w:left w:val="none" w:sz="0" w:space="0" w:color="auto"/>
                    <w:bottom w:val="none" w:sz="0" w:space="0" w:color="auto"/>
                    <w:right w:val="none" w:sz="0" w:space="0" w:color="auto"/>
                  </w:divBdr>
                  <w:divsChild>
                    <w:div w:id="2544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84799">
      <w:bodyDiv w:val="1"/>
      <w:marLeft w:val="0"/>
      <w:marRight w:val="0"/>
      <w:marTop w:val="0"/>
      <w:marBottom w:val="0"/>
      <w:divBdr>
        <w:top w:val="none" w:sz="0" w:space="0" w:color="auto"/>
        <w:left w:val="none" w:sz="0" w:space="0" w:color="auto"/>
        <w:bottom w:val="none" w:sz="0" w:space="0" w:color="auto"/>
        <w:right w:val="none" w:sz="0" w:space="0" w:color="auto"/>
      </w:divBdr>
      <w:divsChild>
        <w:div w:id="131757648">
          <w:marLeft w:val="0"/>
          <w:marRight w:val="0"/>
          <w:marTop w:val="0"/>
          <w:marBottom w:val="0"/>
          <w:divBdr>
            <w:top w:val="none" w:sz="0" w:space="0" w:color="auto"/>
            <w:left w:val="none" w:sz="0" w:space="0" w:color="auto"/>
            <w:bottom w:val="none" w:sz="0" w:space="0" w:color="auto"/>
            <w:right w:val="none" w:sz="0" w:space="0" w:color="auto"/>
          </w:divBdr>
        </w:div>
      </w:divsChild>
    </w:div>
    <w:div w:id="20904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rqXVKvHyxSGSKDZbA" TargetMode="External"/><Relationship Id="rId3" Type="http://schemas.openxmlformats.org/officeDocument/2006/relationships/settings" Target="settings.xml"/><Relationship Id="rId7" Type="http://schemas.openxmlformats.org/officeDocument/2006/relationships/hyperlink" Target="https://af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rqXVKvHyxSGSKDZbA" TargetMode="External"/><Relationship Id="rId5" Type="http://schemas.openxmlformats.org/officeDocument/2006/relationships/hyperlink" Target="https://afis.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2926</Words>
  <Characters>15803</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Vasso Tsonou</dc:creator>
  <cp:keywords/>
  <dc:description/>
  <cp:lastModifiedBy>Zoi Alexandropoulou</cp:lastModifiedBy>
  <cp:revision>26</cp:revision>
  <dcterms:created xsi:type="dcterms:W3CDTF">2024-04-18T22:39:00Z</dcterms:created>
  <dcterms:modified xsi:type="dcterms:W3CDTF">2024-04-19T06:58:00Z</dcterms:modified>
</cp:coreProperties>
</file>